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9B1D" w14:textId="77777777" w:rsidR="00AE5DD6" w:rsidRPr="004B7473" w:rsidRDefault="00AE5DD6" w:rsidP="00AE5DD6">
      <w:pPr>
        <w:pStyle w:val="Default"/>
        <w:rPr>
          <w:b/>
          <w:color w:val="548DD4" w:themeColor="text2" w:themeTint="99"/>
          <w:sz w:val="32"/>
          <w:szCs w:val="32"/>
        </w:rPr>
      </w:pPr>
      <w:r w:rsidRPr="004B7473">
        <w:rPr>
          <w:b/>
          <w:color w:val="548DD4" w:themeColor="text2" w:themeTint="99"/>
          <w:sz w:val="32"/>
          <w:szCs w:val="32"/>
        </w:rPr>
        <w:t xml:space="preserve">Kent County Council </w:t>
      </w:r>
    </w:p>
    <w:p w14:paraId="2B03899E" w14:textId="77777777" w:rsidR="00AE5DD6" w:rsidRPr="004B7473" w:rsidRDefault="00AE5DD6" w:rsidP="00AE5DD6">
      <w:pPr>
        <w:rPr>
          <w:b/>
          <w:color w:val="548DD4" w:themeColor="text2" w:themeTint="99"/>
          <w:sz w:val="28"/>
          <w:szCs w:val="28"/>
        </w:rPr>
      </w:pPr>
      <w:r w:rsidRPr="004B7473">
        <w:rPr>
          <w:b/>
          <w:color w:val="548DD4" w:themeColor="text2" w:themeTint="99"/>
          <w:sz w:val="28"/>
          <w:szCs w:val="28"/>
        </w:rPr>
        <w:t>Job Description</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3"/>
        <w:gridCol w:w="4773"/>
      </w:tblGrid>
      <w:tr w:rsidR="00AE5DD6" w:rsidRPr="00AE5DD6" w14:paraId="5C5B18D0" w14:textId="77777777" w:rsidTr="004B7473">
        <w:trPr>
          <w:trHeight w:val="143"/>
        </w:trPr>
        <w:tc>
          <w:tcPr>
            <w:tcW w:w="4773" w:type="dxa"/>
          </w:tcPr>
          <w:p w14:paraId="7AFA8138" w14:textId="3361A9AA" w:rsidR="00AE5DD6" w:rsidRPr="00AE5DD6" w:rsidRDefault="00AE5DD6" w:rsidP="00AE5DD6">
            <w:pPr>
              <w:autoSpaceDE w:val="0"/>
              <w:autoSpaceDN w:val="0"/>
              <w:adjustRightInd w:val="0"/>
              <w:spacing w:after="0" w:line="240" w:lineRule="auto"/>
              <w:rPr>
                <w:rFonts w:ascii="Arial" w:hAnsi="Arial" w:cs="Arial"/>
                <w:color w:val="000000"/>
                <w:sz w:val="28"/>
                <w:szCs w:val="28"/>
              </w:rPr>
            </w:pPr>
            <w:r w:rsidRPr="00AE5DD6">
              <w:rPr>
                <w:rFonts w:ascii="Arial" w:hAnsi="Arial" w:cs="Arial"/>
                <w:b/>
                <w:bCs/>
                <w:color w:val="000000"/>
                <w:sz w:val="28"/>
                <w:szCs w:val="28"/>
              </w:rPr>
              <w:t xml:space="preserve">Job Title </w:t>
            </w:r>
          </w:p>
        </w:tc>
        <w:tc>
          <w:tcPr>
            <w:tcW w:w="4773" w:type="dxa"/>
          </w:tcPr>
          <w:p w14:paraId="773C38C7" w14:textId="77777777" w:rsidR="00AE5DD6" w:rsidRPr="00AE5DD6" w:rsidRDefault="00AE5DD6"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Tree Inspector </w:t>
            </w:r>
          </w:p>
        </w:tc>
      </w:tr>
      <w:tr w:rsidR="00AE5DD6" w:rsidRPr="00AE5DD6" w14:paraId="3BC1C21E" w14:textId="77777777" w:rsidTr="004B7473">
        <w:trPr>
          <w:trHeight w:val="143"/>
        </w:trPr>
        <w:tc>
          <w:tcPr>
            <w:tcW w:w="4773" w:type="dxa"/>
          </w:tcPr>
          <w:p w14:paraId="2DD3BA68" w14:textId="77777777" w:rsidR="00AE5DD6" w:rsidRPr="00AE5DD6" w:rsidRDefault="00AE5DD6" w:rsidP="00AE5DD6">
            <w:pPr>
              <w:autoSpaceDE w:val="0"/>
              <w:autoSpaceDN w:val="0"/>
              <w:adjustRightInd w:val="0"/>
              <w:spacing w:after="0" w:line="240" w:lineRule="auto"/>
              <w:rPr>
                <w:rFonts w:ascii="Arial" w:hAnsi="Arial" w:cs="Arial"/>
                <w:color w:val="000000"/>
                <w:sz w:val="28"/>
                <w:szCs w:val="28"/>
              </w:rPr>
            </w:pPr>
            <w:r w:rsidRPr="00AE5DD6">
              <w:rPr>
                <w:rFonts w:ascii="Arial" w:hAnsi="Arial" w:cs="Arial"/>
                <w:b/>
                <w:bCs/>
                <w:color w:val="000000"/>
                <w:sz w:val="28"/>
                <w:szCs w:val="28"/>
              </w:rPr>
              <w:t xml:space="preserve">Directorate </w:t>
            </w:r>
          </w:p>
        </w:tc>
        <w:tc>
          <w:tcPr>
            <w:tcW w:w="4773" w:type="dxa"/>
          </w:tcPr>
          <w:p w14:paraId="2EA2EF44" w14:textId="77777777" w:rsidR="00AE5DD6" w:rsidRPr="00AE5DD6" w:rsidRDefault="00AE5DD6"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Growth Environment and Transport </w:t>
            </w:r>
          </w:p>
        </w:tc>
      </w:tr>
      <w:tr w:rsidR="00AE5DD6" w:rsidRPr="00AE5DD6" w14:paraId="5C817D1A" w14:textId="77777777" w:rsidTr="004B7473">
        <w:trPr>
          <w:trHeight w:val="264"/>
        </w:trPr>
        <w:tc>
          <w:tcPr>
            <w:tcW w:w="4773" w:type="dxa"/>
          </w:tcPr>
          <w:p w14:paraId="1340DE81" w14:textId="77777777" w:rsidR="00AE5DD6" w:rsidRPr="00AE5DD6" w:rsidRDefault="00AE5DD6" w:rsidP="00AE5DD6">
            <w:pPr>
              <w:autoSpaceDE w:val="0"/>
              <w:autoSpaceDN w:val="0"/>
              <w:adjustRightInd w:val="0"/>
              <w:spacing w:after="0" w:line="240" w:lineRule="auto"/>
              <w:rPr>
                <w:rFonts w:ascii="Arial" w:hAnsi="Arial" w:cs="Arial"/>
                <w:color w:val="000000"/>
                <w:sz w:val="28"/>
                <w:szCs w:val="28"/>
              </w:rPr>
            </w:pPr>
            <w:r w:rsidRPr="00AE5DD6">
              <w:rPr>
                <w:rFonts w:ascii="Arial" w:hAnsi="Arial" w:cs="Arial"/>
                <w:b/>
                <w:bCs/>
                <w:color w:val="000000"/>
                <w:sz w:val="28"/>
                <w:szCs w:val="28"/>
              </w:rPr>
              <w:t xml:space="preserve">Unit/Section </w:t>
            </w:r>
          </w:p>
        </w:tc>
        <w:tc>
          <w:tcPr>
            <w:tcW w:w="4773" w:type="dxa"/>
          </w:tcPr>
          <w:p w14:paraId="3AA4BA07" w14:textId="44B6A783" w:rsidR="00AE5DD6" w:rsidRPr="00AE5DD6" w:rsidRDefault="00AE5DD6"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Highways </w:t>
            </w:r>
            <w:r w:rsidR="00403BC4">
              <w:rPr>
                <w:rFonts w:ascii="Arial" w:hAnsi="Arial" w:cs="Arial"/>
                <w:color w:val="000000"/>
                <w:sz w:val="23"/>
                <w:szCs w:val="23"/>
              </w:rPr>
              <w:t xml:space="preserve">&amp; </w:t>
            </w:r>
            <w:r w:rsidRPr="00AE5DD6">
              <w:rPr>
                <w:rFonts w:ascii="Arial" w:hAnsi="Arial" w:cs="Arial"/>
                <w:color w:val="000000"/>
                <w:sz w:val="23"/>
                <w:szCs w:val="23"/>
              </w:rPr>
              <w:t xml:space="preserve">Transportation – Soft Landscape Team </w:t>
            </w:r>
          </w:p>
        </w:tc>
      </w:tr>
      <w:tr w:rsidR="00AE5DD6" w:rsidRPr="00AE5DD6" w14:paraId="6B4EE249" w14:textId="77777777" w:rsidTr="004B7473">
        <w:trPr>
          <w:trHeight w:val="143"/>
        </w:trPr>
        <w:tc>
          <w:tcPr>
            <w:tcW w:w="4773" w:type="dxa"/>
          </w:tcPr>
          <w:p w14:paraId="6EA93120" w14:textId="77777777" w:rsidR="00AE5DD6" w:rsidRPr="00AE5DD6" w:rsidRDefault="00AE5DD6" w:rsidP="00AE5DD6">
            <w:pPr>
              <w:autoSpaceDE w:val="0"/>
              <w:autoSpaceDN w:val="0"/>
              <w:adjustRightInd w:val="0"/>
              <w:spacing w:after="0" w:line="240" w:lineRule="auto"/>
              <w:rPr>
                <w:rFonts w:ascii="Arial" w:hAnsi="Arial" w:cs="Arial"/>
                <w:color w:val="000000"/>
                <w:sz w:val="28"/>
                <w:szCs w:val="28"/>
              </w:rPr>
            </w:pPr>
            <w:r w:rsidRPr="00AE5DD6">
              <w:rPr>
                <w:rFonts w:ascii="Arial" w:hAnsi="Arial" w:cs="Arial"/>
                <w:b/>
                <w:bCs/>
                <w:color w:val="000000"/>
                <w:sz w:val="28"/>
                <w:szCs w:val="28"/>
              </w:rPr>
              <w:t xml:space="preserve">Proposed Grade </w:t>
            </w:r>
          </w:p>
        </w:tc>
        <w:tc>
          <w:tcPr>
            <w:tcW w:w="4773" w:type="dxa"/>
          </w:tcPr>
          <w:p w14:paraId="6BCE7AEE" w14:textId="77777777" w:rsidR="00AE5DD6" w:rsidRPr="00AE5DD6" w:rsidRDefault="00AE5DD6"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KR8 </w:t>
            </w:r>
          </w:p>
        </w:tc>
      </w:tr>
      <w:tr w:rsidR="00AE5DD6" w:rsidRPr="00AE5DD6" w14:paraId="322393B2" w14:textId="77777777" w:rsidTr="004B7473">
        <w:trPr>
          <w:trHeight w:val="264"/>
        </w:trPr>
        <w:tc>
          <w:tcPr>
            <w:tcW w:w="4773" w:type="dxa"/>
          </w:tcPr>
          <w:p w14:paraId="4C4C0507" w14:textId="77777777" w:rsidR="00AE5DD6" w:rsidRPr="00AE5DD6" w:rsidRDefault="00AE5DD6" w:rsidP="00AE5DD6">
            <w:pPr>
              <w:autoSpaceDE w:val="0"/>
              <w:autoSpaceDN w:val="0"/>
              <w:adjustRightInd w:val="0"/>
              <w:spacing w:after="0" w:line="240" w:lineRule="auto"/>
              <w:rPr>
                <w:rFonts w:ascii="Arial" w:hAnsi="Arial" w:cs="Arial"/>
                <w:color w:val="000000"/>
                <w:sz w:val="28"/>
                <w:szCs w:val="28"/>
              </w:rPr>
            </w:pPr>
            <w:r w:rsidRPr="00AE5DD6">
              <w:rPr>
                <w:rFonts w:ascii="Arial" w:hAnsi="Arial" w:cs="Arial"/>
                <w:b/>
                <w:bCs/>
                <w:color w:val="000000"/>
                <w:sz w:val="28"/>
                <w:szCs w:val="28"/>
              </w:rPr>
              <w:t xml:space="preserve">Responsible to </w:t>
            </w:r>
          </w:p>
        </w:tc>
        <w:tc>
          <w:tcPr>
            <w:tcW w:w="4773" w:type="dxa"/>
          </w:tcPr>
          <w:p w14:paraId="0C70021A" w14:textId="77777777" w:rsidR="00AE5DD6" w:rsidRDefault="00AE5DD6" w:rsidP="006A4AD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Arboriculture</w:t>
            </w:r>
            <w:r w:rsidR="004B7473">
              <w:rPr>
                <w:rFonts w:ascii="Arial" w:hAnsi="Arial" w:cs="Arial"/>
                <w:color w:val="000000"/>
                <w:sz w:val="23"/>
                <w:szCs w:val="23"/>
              </w:rPr>
              <w:t xml:space="preserve"> Manager</w:t>
            </w:r>
          </w:p>
          <w:p w14:paraId="4195FD4F" w14:textId="118C46F1" w:rsidR="006A4AD3" w:rsidRPr="00AE5DD6" w:rsidRDefault="006A4AD3" w:rsidP="006A4AD3">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Supervised by – Tree Officer</w:t>
            </w:r>
            <w:r w:rsidR="005E0A80">
              <w:rPr>
                <w:rFonts w:ascii="Arial" w:hAnsi="Arial" w:cs="Arial"/>
                <w:color w:val="000000"/>
                <w:sz w:val="23"/>
                <w:szCs w:val="23"/>
              </w:rPr>
              <w:t xml:space="preserve"> </w:t>
            </w:r>
          </w:p>
        </w:tc>
      </w:tr>
    </w:tbl>
    <w:p w14:paraId="22A4B8C1" w14:textId="77777777" w:rsidR="00AE5DD6" w:rsidRPr="00AE5DD6" w:rsidRDefault="00AE5DD6" w:rsidP="00AE5DD6">
      <w:pPr>
        <w:autoSpaceDE w:val="0"/>
        <w:autoSpaceDN w:val="0"/>
        <w:adjustRightInd w:val="0"/>
        <w:spacing w:after="0" w:line="240" w:lineRule="auto"/>
        <w:rPr>
          <w:rFonts w:ascii="Arial" w:hAnsi="Arial" w:cs="Arial"/>
          <w:color w:val="00000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AE5DD6" w:rsidRPr="00AE5DD6" w14:paraId="164903D5" w14:textId="77777777" w:rsidTr="005E0A80">
        <w:trPr>
          <w:trHeight w:val="5780"/>
        </w:trPr>
        <w:tc>
          <w:tcPr>
            <w:tcW w:w="9558" w:type="dxa"/>
          </w:tcPr>
          <w:p w14:paraId="24509B7B" w14:textId="77777777" w:rsidR="00AE5DD6" w:rsidRDefault="00AE5DD6" w:rsidP="00AE5DD6">
            <w:pPr>
              <w:autoSpaceDE w:val="0"/>
              <w:autoSpaceDN w:val="0"/>
              <w:adjustRightInd w:val="0"/>
              <w:spacing w:after="0" w:line="240" w:lineRule="auto"/>
              <w:rPr>
                <w:rFonts w:ascii="Arial" w:hAnsi="Arial" w:cs="Arial"/>
                <w:b/>
                <w:bCs/>
                <w:color w:val="000000"/>
                <w:sz w:val="28"/>
                <w:szCs w:val="28"/>
              </w:rPr>
            </w:pPr>
            <w:r w:rsidRPr="00AE5DD6">
              <w:rPr>
                <w:rFonts w:ascii="Arial" w:hAnsi="Arial" w:cs="Arial"/>
                <w:b/>
                <w:bCs/>
                <w:color w:val="000000"/>
                <w:sz w:val="28"/>
                <w:szCs w:val="28"/>
              </w:rPr>
              <w:t xml:space="preserve">Job Purpose </w:t>
            </w:r>
          </w:p>
          <w:p w14:paraId="43698F95" w14:textId="77777777" w:rsidR="00AE5DD6" w:rsidRPr="00AE5DD6" w:rsidRDefault="00AE5DD6" w:rsidP="00AE5DD6">
            <w:pPr>
              <w:autoSpaceDE w:val="0"/>
              <w:autoSpaceDN w:val="0"/>
              <w:adjustRightInd w:val="0"/>
              <w:spacing w:after="0" w:line="240" w:lineRule="auto"/>
              <w:rPr>
                <w:rFonts w:ascii="Arial" w:hAnsi="Arial" w:cs="Arial"/>
                <w:color w:val="000000"/>
                <w:sz w:val="28"/>
                <w:szCs w:val="28"/>
              </w:rPr>
            </w:pPr>
          </w:p>
          <w:p w14:paraId="3D088D40" w14:textId="2E4534BE" w:rsidR="00D84848" w:rsidRDefault="00AE5DD6"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To undertake Tree Safety Audits (TSA’s) at various locations across the </w:t>
            </w:r>
            <w:r w:rsidR="00E4433A">
              <w:rPr>
                <w:rFonts w:ascii="Arial" w:hAnsi="Arial" w:cs="Arial"/>
                <w:color w:val="000000"/>
                <w:sz w:val="23"/>
                <w:szCs w:val="23"/>
              </w:rPr>
              <w:t>C</w:t>
            </w:r>
            <w:r w:rsidRPr="00AE5DD6">
              <w:rPr>
                <w:rFonts w:ascii="Arial" w:hAnsi="Arial" w:cs="Arial"/>
                <w:color w:val="000000"/>
                <w:sz w:val="23"/>
                <w:szCs w:val="23"/>
              </w:rPr>
              <w:t xml:space="preserve">ounty and ad-hoc inspections </w:t>
            </w:r>
            <w:r w:rsidR="00EB3F70" w:rsidRPr="00AE5DD6">
              <w:rPr>
                <w:rFonts w:ascii="Arial" w:hAnsi="Arial" w:cs="Arial"/>
                <w:color w:val="000000"/>
                <w:sz w:val="23"/>
                <w:szCs w:val="23"/>
              </w:rPr>
              <w:t>daily</w:t>
            </w:r>
            <w:r w:rsidRPr="00AE5DD6">
              <w:rPr>
                <w:rFonts w:ascii="Arial" w:hAnsi="Arial" w:cs="Arial"/>
                <w:color w:val="000000"/>
                <w:sz w:val="23"/>
                <w:szCs w:val="23"/>
              </w:rPr>
              <w:t xml:space="preserve"> at various locations across the County in accordance with meeting the requirements of the employer’s duty of care. </w:t>
            </w:r>
          </w:p>
          <w:p w14:paraId="323788E2" w14:textId="77777777" w:rsidR="00D84848" w:rsidRDefault="00D84848" w:rsidP="00AE5DD6">
            <w:pPr>
              <w:autoSpaceDE w:val="0"/>
              <w:autoSpaceDN w:val="0"/>
              <w:adjustRightInd w:val="0"/>
              <w:spacing w:after="0" w:line="240" w:lineRule="auto"/>
              <w:rPr>
                <w:rFonts w:ascii="Arial" w:hAnsi="Arial" w:cs="Arial"/>
                <w:color w:val="000000"/>
                <w:sz w:val="23"/>
                <w:szCs w:val="23"/>
              </w:rPr>
            </w:pPr>
          </w:p>
          <w:p w14:paraId="43B60F0F" w14:textId="09919CC3" w:rsidR="00AE5DD6" w:rsidRPr="00AE5DD6" w:rsidRDefault="00AE5DD6"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The post holder will be accountable for the collection and accurate recording of asset data and will be required to deliver within defined timelines. The post holder will be required to raise and supervise works issued to contractors </w:t>
            </w:r>
            <w:r w:rsidR="00EB3F70" w:rsidRPr="00AE5DD6">
              <w:rPr>
                <w:rFonts w:ascii="Arial" w:hAnsi="Arial" w:cs="Arial"/>
                <w:color w:val="000000"/>
                <w:sz w:val="23"/>
                <w:szCs w:val="23"/>
              </w:rPr>
              <w:t>daily</w:t>
            </w:r>
            <w:r w:rsidRPr="00AE5DD6">
              <w:rPr>
                <w:rFonts w:ascii="Arial" w:hAnsi="Arial" w:cs="Arial"/>
                <w:color w:val="000000"/>
                <w:sz w:val="23"/>
                <w:szCs w:val="23"/>
              </w:rPr>
              <w:t xml:space="preserve"> and updating systems and authorising completed works. </w:t>
            </w:r>
          </w:p>
          <w:p w14:paraId="3A6C9AAD" w14:textId="77777777" w:rsidR="00AE5DD6" w:rsidRDefault="00AE5DD6" w:rsidP="00AE5DD6">
            <w:pPr>
              <w:autoSpaceDE w:val="0"/>
              <w:autoSpaceDN w:val="0"/>
              <w:adjustRightInd w:val="0"/>
              <w:spacing w:after="0" w:line="240" w:lineRule="auto"/>
              <w:rPr>
                <w:rFonts w:ascii="Arial" w:hAnsi="Arial" w:cs="Arial"/>
                <w:color w:val="000000"/>
                <w:sz w:val="23"/>
                <w:szCs w:val="23"/>
              </w:rPr>
            </w:pPr>
          </w:p>
          <w:p w14:paraId="31FA0C45" w14:textId="300522EF" w:rsidR="007D0625" w:rsidRDefault="00AE5DD6"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Customer liaison</w:t>
            </w:r>
            <w:r w:rsidR="00E4433A">
              <w:rPr>
                <w:rFonts w:ascii="Arial" w:hAnsi="Arial" w:cs="Arial"/>
                <w:color w:val="000000"/>
                <w:sz w:val="23"/>
                <w:szCs w:val="23"/>
              </w:rPr>
              <w:t xml:space="preserve"> and a</w:t>
            </w:r>
            <w:r w:rsidRPr="00AE5DD6">
              <w:rPr>
                <w:rFonts w:ascii="Arial" w:hAnsi="Arial" w:cs="Arial"/>
                <w:color w:val="000000"/>
                <w:sz w:val="23"/>
                <w:szCs w:val="23"/>
              </w:rPr>
              <w:t xml:space="preserve"> high degree of customer care will be required along with an ability to deal with high volumes of CSM enquiries and complaints on site. The role will be the first point of customer contact &amp; resolution for incidents referred by the Contact Centre or other parts of the business, as may be required. </w:t>
            </w:r>
          </w:p>
          <w:p w14:paraId="41AD64EA" w14:textId="77777777" w:rsidR="007D0625" w:rsidRDefault="007D0625" w:rsidP="00AE5DD6">
            <w:pPr>
              <w:autoSpaceDE w:val="0"/>
              <w:autoSpaceDN w:val="0"/>
              <w:adjustRightInd w:val="0"/>
              <w:spacing w:after="0" w:line="240" w:lineRule="auto"/>
              <w:rPr>
                <w:rFonts w:ascii="Arial" w:hAnsi="Arial" w:cs="Arial"/>
                <w:color w:val="000000"/>
                <w:sz w:val="23"/>
                <w:szCs w:val="23"/>
              </w:rPr>
            </w:pPr>
          </w:p>
          <w:p w14:paraId="7376ABB9" w14:textId="5019F05B" w:rsidR="00AE5DD6" w:rsidRDefault="00AE5DD6"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This may require the specification, </w:t>
            </w:r>
            <w:r w:rsidR="00F25F43" w:rsidRPr="00AE5DD6">
              <w:rPr>
                <w:rFonts w:ascii="Arial" w:hAnsi="Arial" w:cs="Arial"/>
                <w:color w:val="000000"/>
                <w:sz w:val="23"/>
                <w:szCs w:val="23"/>
              </w:rPr>
              <w:t>scheduling,</w:t>
            </w:r>
            <w:r w:rsidRPr="00AE5DD6">
              <w:rPr>
                <w:rFonts w:ascii="Arial" w:hAnsi="Arial" w:cs="Arial"/>
                <w:color w:val="000000"/>
                <w:sz w:val="23"/>
                <w:szCs w:val="23"/>
              </w:rPr>
              <w:t xml:space="preserve"> and prioritisation of emergency, ad-hoc and programmed maintenance and re-inspections for tree works and landscape maintenance. </w:t>
            </w:r>
          </w:p>
          <w:p w14:paraId="2AA6BFFC" w14:textId="77777777" w:rsidR="00AE5DD6" w:rsidRPr="00AE5DD6" w:rsidRDefault="00AE5DD6" w:rsidP="00AE5DD6">
            <w:pPr>
              <w:autoSpaceDE w:val="0"/>
              <w:autoSpaceDN w:val="0"/>
              <w:adjustRightInd w:val="0"/>
              <w:spacing w:after="0" w:line="240" w:lineRule="auto"/>
              <w:rPr>
                <w:rFonts w:ascii="Arial" w:hAnsi="Arial" w:cs="Arial"/>
                <w:color w:val="000000"/>
                <w:sz w:val="24"/>
                <w:szCs w:val="24"/>
              </w:rPr>
            </w:pPr>
          </w:p>
          <w:p w14:paraId="5A1FF00D" w14:textId="0E26C27B" w:rsidR="00AE5DD6" w:rsidRPr="00AE5DD6" w:rsidRDefault="00AE5DD6"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The post holder will be required to provide first point resolution on site and technical/ consultancy support for both internal and external customers </w:t>
            </w:r>
            <w:r w:rsidR="00C74A69">
              <w:rPr>
                <w:rFonts w:ascii="Arial" w:hAnsi="Arial" w:cs="Arial"/>
                <w:color w:val="000000"/>
                <w:sz w:val="23"/>
                <w:szCs w:val="23"/>
              </w:rPr>
              <w:t>in addition to</w:t>
            </w:r>
            <w:r w:rsidRPr="00AE5DD6">
              <w:rPr>
                <w:rFonts w:ascii="Arial" w:hAnsi="Arial" w:cs="Arial"/>
                <w:color w:val="000000"/>
                <w:sz w:val="23"/>
                <w:szCs w:val="23"/>
              </w:rPr>
              <w:t xml:space="preserve"> assist</w:t>
            </w:r>
            <w:r w:rsidR="00C74A69">
              <w:rPr>
                <w:rFonts w:ascii="Arial" w:hAnsi="Arial" w:cs="Arial"/>
                <w:color w:val="000000"/>
                <w:sz w:val="23"/>
                <w:szCs w:val="23"/>
              </w:rPr>
              <w:t>ing</w:t>
            </w:r>
            <w:r w:rsidRPr="00AE5DD6">
              <w:rPr>
                <w:rFonts w:ascii="Arial" w:hAnsi="Arial" w:cs="Arial"/>
                <w:color w:val="000000"/>
                <w:sz w:val="23"/>
                <w:szCs w:val="23"/>
              </w:rPr>
              <w:t xml:space="preserve"> the wider soft landscape team on various projects and environmental matters.</w:t>
            </w:r>
          </w:p>
        </w:tc>
      </w:tr>
    </w:tbl>
    <w:p w14:paraId="3FB74955" w14:textId="36574804" w:rsidR="00AE5DD6" w:rsidRDefault="00AE5DD6" w:rsidP="00AE5DD6">
      <w:pPr>
        <w:autoSpaceDE w:val="0"/>
        <w:autoSpaceDN w:val="0"/>
        <w:adjustRightInd w:val="0"/>
        <w:spacing w:after="0" w:line="240" w:lineRule="auto"/>
        <w:rPr>
          <w:rFonts w:ascii="Arial" w:hAnsi="Arial" w:cs="Arial"/>
          <w:color w:val="000000"/>
          <w:sz w:val="24"/>
          <w:szCs w:val="24"/>
        </w:rPr>
      </w:pPr>
    </w:p>
    <w:p w14:paraId="076628C0" w14:textId="24E32125" w:rsidR="005E0A80" w:rsidRDefault="005E0A80" w:rsidP="00AE5DD6">
      <w:pPr>
        <w:autoSpaceDE w:val="0"/>
        <w:autoSpaceDN w:val="0"/>
        <w:adjustRightInd w:val="0"/>
        <w:spacing w:after="0" w:line="240" w:lineRule="auto"/>
        <w:rPr>
          <w:rFonts w:ascii="Arial" w:hAnsi="Arial" w:cs="Arial"/>
          <w:color w:val="000000"/>
          <w:sz w:val="24"/>
          <w:szCs w:val="24"/>
        </w:rPr>
      </w:pPr>
    </w:p>
    <w:p w14:paraId="387B57F1" w14:textId="77777777" w:rsidR="005E0A80" w:rsidRDefault="005E0A80" w:rsidP="00AE5DD6">
      <w:pPr>
        <w:autoSpaceDE w:val="0"/>
        <w:autoSpaceDN w:val="0"/>
        <w:adjustRightInd w:val="0"/>
        <w:spacing w:after="0" w:line="240" w:lineRule="auto"/>
        <w:rPr>
          <w:rFonts w:ascii="Arial" w:hAnsi="Arial" w:cs="Arial"/>
          <w:color w:val="000000"/>
          <w:sz w:val="24"/>
          <w:szCs w:val="24"/>
        </w:rPr>
      </w:pPr>
    </w:p>
    <w:p w14:paraId="36BC9E82" w14:textId="77777777" w:rsidR="005E0A80" w:rsidRPr="00AE5DD6" w:rsidRDefault="005E0A80" w:rsidP="00AE5DD6">
      <w:pPr>
        <w:autoSpaceDE w:val="0"/>
        <w:autoSpaceDN w:val="0"/>
        <w:adjustRightInd w:val="0"/>
        <w:spacing w:after="0" w:line="240" w:lineRule="auto"/>
        <w:rPr>
          <w:rFonts w:ascii="Arial" w:hAnsi="Arial" w:cs="Arial"/>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E5DD6" w:rsidRPr="00AE5DD6" w14:paraId="61BFBD44" w14:textId="77777777" w:rsidTr="00A34A5A">
        <w:trPr>
          <w:trHeight w:val="2535"/>
        </w:trPr>
        <w:tc>
          <w:tcPr>
            <w:tcW w:w="9464" w:type="dxa"/>
          </w:tcPr>
          <w:p w14:paraId="75850E14" w14:textId="77777777" w:rsidR="00AE5DD6" w:rsidRDefault="00AE5DD6" w:rsidP="00AE5DD6">
            <w:pPr>
              <w:autoSpaceDE w:val="0"/>
              <w:autoSpaceDN w:val="0"/>
              <w:adjustRightInd w:val="0"/>
              <w:spacing w:after="0" w:line="240" w:lineRule="auto"/>
              <w:rPr>
                <w:rFonts w:ascii="Arial" w:hAnsi="Arial" w:cs="Arial"/>
                <w:b/>
                <w:bCs/>
                <w:color w:val="000000"/>
                <w:sz w:val="28"/>
                <w:szCs w:val="28"/>
              </w:rPr>
            </w:pPr>
            <w:r w:rsidRPr="00AE5DD6">
              <w:rPr>
                <w:rFonts w:ascii="Arial" w:hAnsi="Arial" w:cs="Arial"/>
                <w:b/>
                <w:bCs/>
                <w:color w:val="000000"/>
                <w:sz w:val="28"/>
                <w:szCs w:val="28"/>
              </w:rPr>
              <w:t xml:space="preserve">Accountabilities </w:t>
            </w:r>
          </w:p>
          <w:p w14:paraId="0C7A0B0E" w14:textId="77777777" w:rsidR="00AE5DD6" w:rsidRPr="00AE5DD6" w:rsidRDefault="00AE5DD6" w:rsidP="00AE5DD6">
            <w:pPr>
              <w:autoSpaceDE w:val="0"/>
              <w:autoSpaceDN w:val="0"/>
              <w:adjustRightInd w:val="0"/>
              <w:spacing w:after="0" w:line="240" w:lineRule="auto"/>
              <w:rPr>
                <w:rFonts w:ascii="Arial" w:hAnsi="Arial" w:cs="Arial"/>
                <w:color w:val="000000"/>
                <w:sz w:val="28"/>
                <w:szCs w:val="28"/>
              </w:rPr>
            </w:pPr>
          </w:p>
          <w:p w14:paraId="4106E03E" w14:textId="7FFF9FFA" w:rsidR="00AE5DD6" w:rsidRDefault="00AE5DD6" w:rsidP="00AE5DD6">
            <w:pPr>
              <w:pStyle w:val="ListParagraph"/>
              <w:numPr>
                <w:ilvl w:val="0"/>
                <w:numId w:val="1"/>
              </w:num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Collect inspection data for new</w:t>
            </w:r>
            <w:r w:rsidR="006C46A4">
              <w:rPr>
                <w:rFonts w:ascii="Arial" w:hAnsi="Arial" w:cs="Arial"/>
                <w:color w:val="000000"/>
                <w:sz w:val="23"/>
                <w:szCs w:val="23"/>
              </w:rPr>
              <w:t xml:space="preserve"> and existing</w:t>
            </w:r>
            <w:r w:rsidR="00EB24FD">
              <w:rPr>
                <w:rFonts w:ascii="Arial" w:hAnsi="Arial" w:cs="Arial"/>
                <w:color w:val="000000"/>
                <w:sz w:val="23"/>
                <w:szCs w:val="23"/>
              </w:rPr>
              <w:t xml:space="preserve"> highway</w:t>
            </w:r>
            <w:r w:rsidRPr="00AE5DD6">
              <w:rPr>
                <w:rFonts w:ascii="Arial" w:hAnsi="Arial" w:cs="Arial"/>
                <w:color w:val="000000"/>
                <w:sz w:val="23"/>
                <w:szCs w:val="23"/>
              </w:rPr>
              <w:t xml:space="preserve"> trees on site via a tablet devise. Specifically, recording tree location, species, </w:t>
            </w:r>
            <w:r w:rsidR="00094F58" w:rsidRPr="00AE5DD6">
              <w:rPr>
                <w:rFonts w:ascii="Arial" w:hAnsi="Arial" w:cs="Arial"/>
                <w:color w:val="000000"/>
                <w:sz w:val="23"/>
                <w:szCs w:val="23"/>
              </w:rPr>
              <w:t>dimensions,</w:t>
            </w:r>
            <w:r w:rsidRPr="00AE5DD6">
              <w:rPr>
                <w:rFonts w:ascii="Arial" w:hAnsi="Arial" w:cs="Arial"/>
                <w:color w:val="000000"/>
                <w:sz w:val="23"/>
                <w:szCs w:val="23"/>
              </w:rPr>
              <w:t xml:space="preserve"> and data such as age class, conditions, defects, required works and priority. In the case of </w:t>
            </w:r>
            <w:r w:rsidR="00EB3F70" w:rsidRPr="00AE5DD6">
              <w:rPr>
                <w:rFonts w:ascii="Arial" w:hAnsi="Arial" w:cs="Arial"/>
                <w:color w:val="000000"/>
                <w:sz w:val="23"/>
                <w:szCs w:val="23"/>
              </w:rPr>
              <w:t>re-inspections,</w:t>
            </w:r>
            <w:r w:rsidRPr="00AE5DD6">
              <w:rPr>
                <w:rFonts w:ascii="Arial" w:hAnsi="Arial" w:cs="Arial"/>
                <w:color w:val="000000"/>
                <w:sz w:val="23"/>
                <w:szCs w:val="23"/>
              </w:rPr>
              <w:t xml:space="preserve"> a reduced version of the above, as required. Undertake pest &amp; disease site monitoring &amp; control. Assist in the preparation of work packages, programming of work and work permit &amp; Kent Lane Rental issues, processes &amp; procedures. </w:t>
            </w:r>
          </w:p>
          <w:p w14:paraId="3FD5814A" w14:textId="77777777" w:rsidR="00AE5DD6" w:rsidRPr="00AE5DD6" w:rsidRDefault="00AE5DD6" w:rsidP="00AE5DD6">
            <w:pPr>
              <w:pStyle w:val="ListParagraph"/>
              <w:autoSpaceDE w:val="0"/>
              <w:autoSpaceDN w:val="0"/>
              <w:adjustRightInd w:val="0"/>
              <w:spacing w:after="0" w:line="240" w:lineRule="auto"/>
              <w:rPr>
                <w:rFonts w:ascii="Arial" w:hAnsi="Arial" w:cs="Arial"/>
                <w:color w:val="000000"/>
                <w:sz w:val="23"/>
                <w:szCs w:val="23"/>
              </w:rPr>
            </w:pPr>
          </w:p>
          <w:p w14:paraId="7CCDDAC2" w14:textId="2AAF9132" w:rsidR="00AE5DD6" w:rsidRDefault="00AE5DD6" w:rsidP="00AE5DD6">
            <w:pPr>
              <w:pStyle w:val="Default"/>
              <w:numPr>
                <w:ilvl w:val="0"/>
                <w:numId w:val="1"/>
              </w:numPr>
              <w:rPr>
                <w:sz w:val="23"/>
                <w:szCs w:val="23"/>
              </w:rPr>
            </w:pPr>
            <w:r>
              <w:rPr>
                <w:sz w:val="23"/>
                <w:szCs w:val="23"/>
              </w:rPr>
              <w:t xml:space="preserve">Use specialist software to provide drawings and statistical information. Continuous update of the customer service and works ordering modules of Confirm (WAMS) – Asset Management System. Utilise specialist decay detection equipment </w:t>
            </w:r>
            <w:r w:rsidR="00A41817">
              <w:rPr>
                <w:sz w:val="23"/>
                <w:szCs w:val="23"/>
              </w:rPr>
              <w:t>where required.</w:t>
            </w:r>
          </w:p>
          <w:p w14:paraId="004E2D61" w14:textId="77777777" w:rsidR="00AE5DD6" w:rsidRDefault="00AE5DD6" w:rsidP="00AE5DD6">
            <w:pPr>
              <w:pStyle w:val="Default"/>
              <w:rPr>
                <w:sz w:val="23"/>
                <w:szCs w:val="23"/>
              </w:rPr>
            </w:pPr>
          </w:p>
          <w:p w14:paraId="522FA11A" w14:textId="0CA93BF9" w:rsidR="00AE5DD6" w:rsidRDefault="00AE5DD6" w:rsidP="00AE5DD6">
            <w:pPr>
              <w:pStyle w:val="Default"/>
              <w:numPr>
                <w:ilvl w:val="0"/>
                <w:numId w:val="1"/>
              </w:numPr>
              <w:rPr>
                <w:sz w:val="23"/>
                <w:szCs w:val="23"/>
              </w:rPr>
            </w:pPr>
            <w:r>
              <w:rPr>
                <w:sz w:val="23"/>
                <w:szCs w:val="23"/>
              </w:rPr>
              <w:t xml:space="preserve">Specify &amp; monitor tree works &amp; landscape maintenance where required, communicating with contractors, </w:t>
            </w:r>
            <w:r w:rsidR="00094F58">
              <w:rPr>
                <w:sz w:val="23"/>
                <w:szCs w:val="23"/>
              </w:rPr>
              <w:t>collecting,</w:t>
            </w:r>
            <w:r>
              <w:rPr>
                <w:sz w:val="23"/>
                <w:szCs w:val="23"/>
              </w:rPr>
              <w:t xml:space="preserve"> and collating relevant records for asset data, quality &amp; performance purposes. Assist in the collection of Operational Performance Measure (OPM) data and other supporting information where appropriate for service improvement purposes. </w:t>
            </w:r>
          </w:p>
          <w:p w14:paraId="08444B80" w14:textId="77777777" w:rsidR="00AE5DD6" w:rsidRPr="00AE5DD6" w:rsidRDefault="00AE5DD6" w:rsidP="00AE5DD6">
            <w:pPr>
              <w:pStyle w:val="Default"/>
              <w:rPr>
                <w:sz w:val="23"/>
                <w:szCs w:val="23"/>
              </w:rPr>
            </w:pPr>
          </w:p>
          <w:p w14:paraId="3F112253" w14:textId="536E8690" w:rsidR="00AE5DD6" w:rsidRDefault="00AE5DD6" w:rsidP="00AE5DD6">
            <w:pPr>
              <w:pStyle w:val="Default"/>
              <w:numPr>
                <w:ilvl w:val="0"/>
                <w:numId w:val="1"/>
              </w:numPr>
              <w:rPr>
                <w:sz w:val="23"/>
                <w:szCs w:val="23"/>
              </w:rPr>
            </w:pPr>
            <w:r w:rsidRPr="00AE5DD6">
              <w:rPr>
                <w:sz w:val="23"/>
                <w:szCs w:val="23"/>
              </w:rPr>
              <w:t xml:space="preserve">Provide technical advice &amp; support to other departments, the public &amp; other stakeholders. Assist in compiling &amp; communicating future programmes of work (reactive &amp; planned) within Highways &amp; Transportation and to other stakeholders as appropriate. Work generically and provide technical support across all the service functions within the </w:t>
            </w:r>
            <w:r w:rsidR="00F25F43" w:rsidRPr="00AE5DD6">
              <w:rPr>
                <w:sz w:val="23"/>
                <w:szCs w:val="23"/>
              </w:rPr>
              <w:t>team.</w:t>
            </w:r>
            <w:r w:rsidRPr="00AE5DD6">
              <w:rPr>
                <w:sz w:val="23"/>
                <w:szCs w:val="23"/>
              </w:rPr>
              <w:t xml:space="preserve"> </w:t>
            </w:r>
          </w:p>
          <w:p w14:paraId="0F5EA62B" w14:textId="77777777" w:rsidR="00AE5DD6" w:rsidRDefault="00AE5DD6" w:rsidP="00AE5DD6">
            <w:pPr>
              <w:pStyle w:val="Default"/>
              <w:rPr>
                <w:sz w:val="23"/>
                <w:szCs w:val="23"/>
              </w:rPr>
            </w:pPr>
          </w:p>
          <w:p w14:paraId="3D197532" w14:textId="77777777" w:rsidR="00AE5DD6" w:rsidRPr="00AE5DD6" w:rsidRDefault="00AE5DD6" w:rsidP="00AE5DD6">
            <w:pPr>
              <w:pStyle w:val="ListParagraph"/>
              <w:numPr>
                <w:ilvl w:val="0"/>
                <w:numId w:val="1"/>
              </w:numPr>
              <w:autoSpaceDE w:val="0"/>
              <w:autoSpaceDN w:val="0"/>
              <w:adjustRightInd w:val="0"/>
              <w:spacing w:after="0" w:line="240" w:lineRule="auto"/>
              <w:rPr>
                <w:rFonts w:ascii="Arial" w:hAnsi="Arial" w:cs="Arial"/>
                <w:color w:val="000000"/>
                <w:sz w:val="23"/>
                <w:szCs w:val="23"/>
              </w:rPr>
            </w:pPr>
            <w:r w:rsidRPr="00AE5DD6">
              <w:rPr>
                <w:rFonts w:ascii="Arial" w:hAnsi="Arial" w:cs="Arial"/>
                <w:sz w:val="23"/>
                <w:szCs w:val="23"/>
              </w:rPr>
              <w:t xml:space="preserve">Deal with customer complaints, enquiries, the public, elected members, parish &amp; District Councils. Managing a positive customer experience particularly where the enquiry requires technical input. Collect and collate relevant records and statistics for the team to assist with the provision of information to other parts of the business. Liaise with internal and external stakeholders as required. These will include members of the public and elected representatives, as well as other bodies such as parish councils, </w:t>
            </w:r>
            <w:proofErr w:type="gramStart"/>
            <w:r w:rsidRPr="00AE5DD6">
              <w:rPr>
                <w:rFonts w:ascii="Arial" w:hAnsi="Arial" w:cs="Arial"/>
                <w:sz w:val="23"/>
                <w:szCs w:val="23"/>
              </w:rPr>
              <w:t>Utilities</w:t>
            </w:r>
            <w:proofErr w:type="gramEnd"/>
            <w:r w:rsidRPr="00AE5DD6">
              <w:rPr>
                <w:rFonts w:ascii="Arial" w:hAnsi="Arial" w:cs="Arial"/>
                <w:sz w:val="23"/>
                <w:szCs w:val="23"/>
              </w:rPr>
              <w:t xml:space="preserve"> and transport operators. </w:t>
            </w:r>
          </w:p>
          <w:p w14:paraId="14B1D423" w14:textId="77777777" w:rsidR="00AE5DD6" w:rsidRPr="00AE5DD6" w:rsidRDefault="00AE5DD6" w:rsidP="00AE5DD6">
            <w:pPr>
              <w:pStyle w:val="ListParagraph"/>
              <w:rPr>
                <w:rFonts w:ascii="Arial" w:hAnsi="Arial" w:cs="Arial"/>
                <w:color w:val="000000"/>
                <w:sz w:val="23"/>
                <w:szCs w:val="23"/>
              </w:rPr>
            </w:pPr>
          </w:p>
          <w:p w14:paraId="0523F572" w14:textId="522D2A9D" w:rsidR="00AE5DD6" w:rsidRDefault="00AE5DD6" w:rsidP="00AE5DD6">
            <w:pPr>
              <w:pStyle w:val="Default"/>
              <w:numPr>
                <w:ilvl w:val="0"/>
                <w:numId w:val="1"/>
              </w:numPr>
              <w:rPr>
                <w:sz w:val="23"/>
                <w:szCs w:val="23"/>
              </w:rPr>
            </w:pPr>
            <w:r>
              <w:rPr>
                <w:sz w:val="23"/>
                <w:szCs w:val="23"/>
              </w:rPr>
              <w:t xml:space="preserve">Undertake extensive travel throughout the County utilising provided KCC van, or own vehicle as required and carryout first point resolution (FPR) on site where possible utilising provided </w:t>
            </w:r>
            <w:r w:rsidR="00F25F43">
              <w:rPr>
                <w:sz w:val="23"/>
                <w:szCs w:val="23"/>
              </w:rPr>
              <w:t>equipment.</w:t>
            </w:r>
            <w:r>
              <w:rPr>
                <w:sz w:val="23"/>
                <w:szCs w:val="23"/>
              </w:rPr>
              <w:t xml:space="preserve"> </w:t>
            </w:r>
          </w:p>
          <w:p w14:paraId="4F8BC8C4" w14:textId="77777777" w:rsidR="00AE5DD6" w:rsidRDefault="00AE5DD6" w:rsidP="00AE5DD6">
            <w:pPr>
              <w:pStyle w:val="ListParagraph"/>
              <w:rPr>
                <w:sz w:val="23"/>
                <w:szCs w:val="23"/>
              </w:rPr>
            </w:pPr>
          </w:p>
          <w:p w14:paraId="40A1E371" w14:textId="4D757E3A" w:rsidR="00AE5DD6" w:rsidRDefault="00AE5DD6" w:rsidP="00AE5DD6">
            <w:pPr>
              <w:pStyle w:val="Default"/>
              <w:numPr>
                <w:ilvl w:val="0"/>
                <w:numId w:val="1"/>
              </w:numPr>
              <w:rPr>
                <w:sz w:val="23"/>
                <w:szCs w:val="23"/>
              </w:rPr>
            </w:pPr>
            <w:r w:rsidRPr="00AE5DD6">
              <w:rPr>
                <w:sz w:val="23"/>
                <w:szCs w:val="23"/>
              </w:rPr>
              <w:t xml:space="preserve">Undertake supplementary tasks as and when required, to support the wider team, supervisors, team leaders &amp; Service Manager. Support &amp; stand in for the </w:t>
            </w:r>
            <w:r w:rsidR="005E0A80">
              <w:rPr>
                <w:sz w:val="23"/>
                <w:szCs w:val="23"/>
              </w:rPr>
              <w:t xml:space="preserve">relevant </w:t>
            </w:r>
            <w:r w:rsidRPr="00AE5DD6">
              <w:rPr>
                <w:sz w:val="23"/>
                <w:szCs w:val="23"/>
              </w:rPr>
              <w:t xml:space="preserve">Tree Officer as required. </w:t>
            </w:r>
          </w:p>
          <w:p w14:paraId="1D9F3088" w14:textId="77777777" w:rsidR="00AE5DD6" w:rsidRDefault="00AE5DD6" w:rsidP="00AE5DD6">
            <w:pPr>
              <w:pStyle w:val="ListParagraph"/>
              <w:rPr>
                <w:sz w:val="23"/>
                <w:szCs w:val="23"/>
              </w:rPr>
            </w:pPr>
          </w:p>
          <w:p w14:paraId="7F159A02" w14:textId="29C89CE2" w:rsidR="00AE5DD6" w:rsidRDefault="00AE5DD6" w:rsidP="00AE5DD6">
            <w:pPr>
              <w:pStyle w:val="Default"/>
              <w:numPr>
                <w:ilvl w:val="0"/>
                <w:numId w:val="1"/>
              </w:numPr>
              <w:rPr>
                <w:sz w:val="23"/>
                <w:szCs w:val="23"/>
              </w:rPr>
            </w:pPr>
            <w:r w:rsidRPr="00AE5DD6">
              <w:rPr>
                <w:sz w:val="23"/>
                <w:szCs w:val="23"/>
              </w:rPr>
              <w:t>Promote cross department working &amp; coordination dealing with community groups as required. Foster seamless working with Highways Operations. Assist with providing training &amp; technical workshops for H</w:t>
            </w:r>
            <w:r w:rsidR="006D4A5A">
              <w:rPr>
                <w:sz w:val="23"/>
                <w:szCs w:val="23"/>
              </w:rPr>
              <w:t>ighway O</w:t>
            </w:r>
            <w:r w:rsidRPr="00AE5DD6">
              <w:rPr>
                <w:sz w:val="23"/>
                <w:szCs w:val="23"/>
              </w:rPr>
              <w:t>p</w:t>
            </w:r>
            <w:r w:rsidR="00081217">
              <w:rPr>
                <w:sz w:val="23"/>
                <w:szCs w:val="23"/>
              </w:rPr>
              <w:t>eration</w:t>
            </w:r>
            <w:r w:rsidRPr="00AE5DD6">
              <w:rPr>
                <w:sz w:val="23"/>
                <w:szCs w:val="23"/>
              </w:rPr>
              <w:t xml:space="preserve">s and other KCC departments. </w:t>
            </w:r>
          </w:p>
          <w:p w14:paraId="7AC23F4D" w14:textId="77777777" w:rsidR="00AE5DD6" w:rsidRDefault="00AE5DD6" w:rsidP="00AE5DD6">
            <w:pPr>
              <w:autoSpaceDE w:val="0"/>
              <w:autoSpaceDN w:val="0"/>
              <w:adjustRightInd w:val="0"/>
              <w:spacing w:after="0" w:line="240" w:lineRule="auto"/>
              <w:rPr>
                <w:sz w:val="23"/>
                <w:szCs w:val="23"/>
              </w:rPr>
            </w:pPr>
          </w:p>
          <w:p w14:paraId="0903617D" w14:textId="77777777" w:rsidR="00AE5DD6" w:rsidRPr="00A34A5A" w:rsidRDefault="00AE5DD6" w:rsidP="00AE5DD6">
            <w:pPr>
              <w:autoSpaceDE w:val="0"/>
              <w:autoSpaceDN w:val="0"/>
              <w:adjustRightInd w:val="0"/>
              <w:spacing w:after="0" w:line="240" w:lineRule="auto"/>
              <w:ind w:left="360"/>
              <w:rPr>
                <w:rFonts w:ascii="Arial" w:hAnsi="Arial" w:cs="Arial"/>
                <w:color w:val="000000"/>
                <w:sz w:val="20"/>
                <w:szCs w:val="20"/>
              </w:rPr>
            </w:pPr>
            <w:r w:rsidRPr="00A34A5A">
              <w:rPr>
                <w:rFonts w:ascii="Arial" w:hAnsi="Arial" w:cs="Arial"/>
                <w:sz w:val="20"/>
                <w:szCs w:val="20"/>
              </w:rPr>
              <w:t xml:space="preserve">Footnote: This job description is provided to assist the job holder to know what his/her main duties are. It may be amended from time to time without change to the level of responsibility appropriate to the grade of post. </w:t>
            </w:r>
          </w:p>
        </w:tc>
      </w:tr>
    </w:tbl>
    <w:p w14:paraId="13CCD723" w14:textId="77777777" w:rsidR="00AE5DD6" w:rsidRDefault="00AE5DD6" w:rsidP="00AE5DD6">
      <w:pPr>
        <w:sectPr w:rsidR="00AE5DD6" w:rsidSect="00A34A5A">
          <w:pgSz w:w="11906" w:h="16838"/>
          <w:pgMar w:top="1440" w:right="1440" w:bottom="1276" w:left="1440" w:header="708" w:footer="708" w:gutter="0"/>
          <w:cols w:space="708"/>
          <w:docGrid w:linePitch="360"/>
        </w:sectPr>
      </w:pPr>
    </w:p>
    <w:p w14:paraId="34660FBD" w14:textId="77777777" w:rsidR="00AE5DD6" w:rsidRDefault="00AE5DD6" w:rsidP="00AE5DD6">
      <w:pPr>
        <w:autoSpaceDE w:val="0"/>
        <w:autoSpaceDN w:val="0"/>
        <w:adjustRightInd w:val="0"/>
        <w:spacing w:after="0" w:line="240" w:lineRule="auto"/>
        <w:rPr>
          <w:rFonts w:ascii="Arial" w:hAnsi="Arial" w:cs="Arial"/>
          <w:color w:val="000000"/>
        </w:rPr>
      </w:pPr>
      <w:r w:rsidRPr="00AE5DD6">
        <w:rPr>
          <w:rFonts w:ascii="Arial" w:hAnsi="Arial" w:cs="Arial"/>
          <w:color w:val="000000"/>
        </w:rPr>
        <w:lastRenderedPageBreak/>
        <w:t xml:space="preserve">The following outlines the criteria for this post. Applicants who have a disability and who meet the criteria will be shortlisted. </w:t>
      </w:r>
    </w:p>
    <w:p w14:paraId="4A769E13" w14:textId="77777777" w:rsidR="00AE5DD6" w:rsidRDefault="00AE5DD6" w:rsidP="00AE5DD6">
      <w:pPr>
        <w:autoSpaceDE w:val="0"/>
        <w:autoSpaceDN w:val="0"/>
        <w:adjustRightInd w:val="0"/>
        <w:spacing w:after="0" w:line="240" w:lineRule="auto"/>
        <w:rPr>
          <w:rFonts w:ascii="Arial" w:hAnsi="Arial" w:cs="Arial"/>
          <w:color w:val="000000"/>
        </w:rPr>
      </w:pPr>
    </w:p>
    <w:p w14:paraId="439B25A1" w14:textId="10374765" w:rsidR="00AE5DD6" w:rsidRDefault="00AE5DD6" w:rsidP="00AE5DD6">
      <w:pPr>
        <w:autoSpaceDE w:val="0"/>
        <w:autoSpaceDN w:val="0"/>
        <w:adjustRightInd w:val="0"/>
        <w:spacing w:after="0" w:line="240" w:lineRule="auto"/>
        <w:rPr>
          <w:rFonts w:ascii="Arial" w:hAnsi="Arial" w:cs="Arial"/>
          <w:color w:val="000000"/>
        </w:rPr>
      </w:pPr>
      <w:r w:rsidRPr="00AE5DD6">
        <w:rPr>
          <w:rFonts w:ascii="Arial" w:hAnsi="Arial" w:cs="Arial"/>
          <w:color w:val="000000"/>
        </w:rPr>
        <w:t xml:space="preserve">Applicants should describe in their application how they meet these </w:t>
      </w:r>
      <w:r w:rsidR="00F25F43" w:rsidRPr="00AE5DD6">
        <w:rPr>
          <w:rFonts w:ascii="Arial" w:hAnsi="Arial" w:cs="Arial"/>
          <w:color w:val="000000"/>
        </w:rPr>
        <w:t>criteria.</w:t>
      </w:r>
    </w:p>
    <w:p w14:paraId="1006CA7F" w14:textId="77777777" w:rsidR="005E0A80" w:rsidRDefault="005E0A80" w:rsidP="00AE5DD6">
      <w:pPr>
        <w:autoSpaceDE w:val="0"/>
        <w:autoSpaceDN w:val="0"/>
        <w:adjustRightInd w:val="0"/>
        <w:spacing w:after="0" w:line="240" w:lineRule="auto"/>
        <w:rPr>
          <w:rFonts w:ascii="Arial" w:hAnsi="Arial" w:cs="Arial"/>
          <w:color w:val="000000"/>
        </w:rPr>
      </w:pPr>
    </w:p>
    <w:p w14:paraId="31FF6C74" w14:textId="77777777" w:rsidR="00AE5DD6" w:rsidRPr="00AE5DD6" w:rsidRDefault="00AE5DD6" w:rsidP="00AE5DD6">
      <w:pPr>
        <w:autoSpaceDE w:val="0"/>
        <w:autoSpaceDN w:val="0"/>
        <w:adjustRightInd w:val="0"/>
        <w:spacing w:after="0" w:line="240" w:lineRule="auto"/>
        <w:rPr>
          <w:rFonts w:ascii="Arial" w:hAnsi="Arial" w:cs="Arial"/>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237"/>
      </w:tblGrid>
      <w:tr w:rsidR="004B7473" w:rsidRPr="00AE5DD6" w14:paraId="73B8A748" w14:textId="77777777" w:rsidTr="005E0A80">
        <w:trPr>
          <w:trHeight w:val="511"/>
        </w:trPr>
        <w:tc>
          <w:tcPr>
            <w:tcW w:w="3227" w:type="dxa"/>
            <w:vMerge w:val="restart"/>
          </w:tcPr>
          <w:p w14:paraId="2EF06540" w14:textId="77777777" w:rsidR="004B7473" w:rsidRPr="00AE5DD6" w:rsidRDefault="004B7473"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b/>
                <w:bCs/>
                <w:color w:val="000000"/>
                <w:sz w:val="23"/>
                <w:szCs w:val="23"/>
              </w:rPr>
              <w:t xml:space="preserve">Qualifications </w:t>
            </w:r>
          </w:p>
        </w:tc>
        <w:tc>
          <w:tcPr>
            <w:tcW w:w="6237" w:type="dxa"/>
          </w:tcPr>
          <w:p w14:paraId="57690A30" w14:textId="77777777" w:rsidR="004B7473" w:rsidRPr="00AE5DD6" w:rsidRDefault="004B7473"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Good general education to GCSE or equivalent level, including passes at C grade or higher in Maths and English and City &amp; Guilds accreditation in relevant subject; or ONC/BTEC or equivalent </w:t>
            </w:r>
          </w:p>
        </w:tc>
      </w:tr>
      <w:tr w:rsidR="004B7473" w:rsidRPr="00AE5DD6" w14:paraId="7DD9C581" w14:textId="77777777" w:rsidTr="005E0A80">
        <w:trPr>
          <w:trHeight w:val="511"/>
        </w:trPr>
        <w:tc>
          <w:tcPr>
            <w:tcW w:w="3227" w:type="dxa"/>
            <w:vMerge/>
          </w:tcPr>
          <w:p w14:paraId="0DF658D0" w14:textId="77777777" w:rsidR="004B7473" w:rsidRPr="00AE5DD6" w:rsidRDefault="004B7473" w:rsidP="00AE5DD6">
            <w:pPr>
              <w:autoSpaceDE w:val="0"/>
              <w:autoSpaceDN w:val="0"/>
              <w:adjustRightInd w:val="0"/>
              <w:spacing w:after="0" w:line="240" w:lineRule="auto"/>
              <w:rPr>
                <w:rFonts w:ascii="Arial" w:hAnsi="Arial" w:cs="Arial"/>
                <w:b/>
                <w:bCs/>
                <w:color w:val="000000"/>
                <w:sz w:val="23"/>
                <w:szCs w:val="23"/>
              </w:rPr>
            </w:pPr>
          </w:p>
        </w:tc>
        <w:tc>
          <w:tcPr>
            <w:tcW w:w="6237" w:type="dxa"/>
          </w:tcPr>
          <w:p w14:paraId="3EB9ED84" w14:textId="35C8CDF4" w:rsidR="004B7473" w:rsidRPr="00AE5DD6" w:rsidRDefault="004B7473" w:rsidP="00AE5DD6">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Professional Tree Inspection Certificate (such as L</w:t>
            </w:r>
            <w:r w:rsidR="00EB3F70">
              <w:rPr>
                <w:rFonts w:ascii="Arial" w:hAnsi="Arial" w:cs="Arial"/>
                <w:color w:val="000000"/>
                <w:sz w:val="23"/>
                <w:szCs w:val="23"/>
              </w:rPr>
              <w:t>ANTRA</w:t>
            </w:r>
            <w:r w:rsidRPr="00AE5DD6">
              <w:rPr>
                <w:rFonts w:ascii="Arial" w:hAnsi="Arial" w:cs="Arial"/>
                <w:color w:val="000000"/>
                <w:sz w:val="23"/>
                <w:szCs w:val="23"/>
              </w:rPr>
              <w:t xml:space="preserve"> level 3), or equivalent</w:t>
            </w:r>
          </w:p>
        </w:tc>
      </w:tr>
      <w:tr w:rsidR="004B7473" w:rsidRPr="00AE5DD6" w14:paraId="3651266F" w14:textId="77777777" w:rsidTr="005E0A80">
        <w:trPr>
          <w:trHeight w:val="511"/>
        </w:trPr>
        <w:tc>
          <w:tcPr>
            <w:tcW w:w="3227" w:type="dxa"/>
            <w:vMerge/>
          </w:tcPr>
          <w:p w14:paraId="267ADCED"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527A3BB3"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Technicians Certificate (Arboricultural Association) </w:t>
            </w:r>
          </w:p>
        </w:tc>
      </w:tr>
      <w:tr w:rsidR="004B7473" w:rsidRPr="00AE5DD6" w14:paraId="748A6386" w14:textId="77777777" w:rsidTr="005E0A80">
        <w:trPr>
          <w:trHeight w:val="511"/>
        </w:trPr>
        <w:tc>
          <w:tcPr>
            <w:tcW w:w="3227" w:type="dxa"/>
            <w:vMerge/>
          </w:tcPr>
          <w:p w14:paraId="623C3315"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3A80A6C3"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proofErr w:type="gramStart"/>
            <w:r w:rsidRPr="00AE5DD6">
              <w:rPr>
                <w:rFonts w:ascii="Arial" w:hAnsi="Arial" w:cs="Arial"/>
                <w:color w:val="000000"/>
                <w:sz w:val="23"/>
                <w:szCs w:val="23"/>
              </w:rPr>
              <w:t>Or,</w:t>
            </w:r>
            <w:proofErr w:type="gramEnd"/>
            <w:r w:rsidRPr="00AE5DD6">
              <w:rPr>
                <w:rFonts w:ascii="Arial" w:hAnsi="Arial" w:cs="Arial"/>
                <w:color w:val="000000"/>
                <w:sz w:val="23"/>
                <w:szCs w:val="23"/>
              </w:rPr>
              <w:t xml:space="preserve"> other relevant level 3 Arboricultural qualification</w:t>
            </w:r>
          </w:p>
        </w:tc>
      </w:tr>
      <w:tr w:rsidR="004B7473" w:rsidRPr="00AE5DD6" w14:paraId="0D26F6C8" w14:textId="77777777" w:rsidTr="005E0A80">
        <w:trPr>
          <w:trHeight w:val="511"/>
        </w:trPr>
        <w:tc>
          <w:tcPr>
            <w:tcW w:w="3227" w:type="dxa"/>
            <w:vMerge/>
          </w:tcPr>
          <w:p w14:paraId="7C18FFF7"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6620A356"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Full UK Driving Licence</w:t>
            </w:r>
          </w:p>
        </w:tc>
      </w:tr>
      <w:tr w:rsidR="004B7473" w:rsidRPr="00AE5DD6" w14:paraId="7D14501F" w14:textId="77777777" w:rsidTr="005E0A80">
        <w:trPr>
          <w:trHeight w:val="550"/>
        </w:trPr>
        <w:tc>
          <w:tcPr>
            <w:tcW w:w="3227" w:type="dxa"/>
            <w:vMerge w:val="restart"/>
          </w:tcPr>
          <w:p w14:paraId="2AD616A6"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b/>
                <w:bCs/>
                <w:color w:val="000000"/>
                <w:sz w:val="23"/>
                <w:szCs w:val="23"/>
              </w:rPr>
              <w:t xml:space="preserve">Experience </w:t>
            </w:r>
          </w:p>
        </w:tc>
        <w:tc>
          <w:tcPr>
            <w:tcW w:w="6237" w:type="dxa"/>
          </w:tcPr>
          <w:p w14:paraId="722F966C"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Relevant public or commercial sector experience working in the arboricultural industry. Or recent qualified college leaver seeking first public sector tree inspector position. </w:t>
            </w:r>
          </w:p>
          <w:p w14:paraId="26AAAF50"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Experience of working within a </w:t>
            </w:r>
            <w:proofErr w:type="gramStart"/>
            <w:r w:rsidRPr="00AE5DD6">
              <w:rPr>
                <w:rFonts w:ascii="Arial" w:hAnsi="Arial" w:cs="Arial"/>
                <w:color w:val="000000"/>
                <w:sz w:val="23"/>
                <w:szCs w:val="23"/>
              </w:rPr>
              <w:t>highways</w:t>
            </w:r>
            <w:proofErr w:type="gramEnd"/>
            <w:r w:rsidRPr="00AE5DD6">
              <w:rPr>
                <w:rFonts w:ascii="Arial" w:hAnsi="Arial" w:cs="Arial"/>
                <w:color w:val="000000"/>
                <w:sz w:val="23"/>
                <w:szCs w:val="23"/>
              </w:rPr>
              <w:t xml:space="preserve"> environment </w:t>
            </w:r>
          </w:p>
        </w:tc>
      </w:tr>
      <w:tr w:rsidR="004B7473" w:rsidRPr="00AE5DD6" w14:paraId="692EBF19" w14:textId="77777777" w:rsidTr="005E0A80">
        <w:trPr>
          <w:trHeight w:val="550"/>
        </w:trPr>
        <w:tc>
          <w:tcPr>
            <w:tcW w:w="3227" w:type="dxa"/>
            <w:vMerge/>
          </w:tcPr>
          <w:p w14:paraId="0F52C115"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74C5F401"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Experience of working in a customer-oriented environment at a technical level &amp; dealing with the public on tree matters.</w:t>
            </w:r>
          </w:p>
        </w:tc>
      </w:tr>
      <w:tr w:rsidR="004B7473" w:rsidRPr="00AE5DD6" w14:paraId="17CC5D31" w14:textId="77777777" w:rsidTr="005E0A80">
        <w:trPr>
          <w:trHeight w:val="550"/>
        </w:trPr>
        <w:tc>
          <w:tcPr>
            <w:tcW w:w="3227" w:type="dxa"/>
            <w:vMerge/>
          </w:tcPr>
          <w:p w14:paraId="41662249"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063E1C32"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Experience of Visual tree Assessment (VTA) assessment &amp; methodology</w:t>
            </w:r>
          </w:p>
        </w:tc>
      </w:tr>
      <w:tr w:rsidR="004B7473" w:rsidRPr="00AE5DD6" w14:paraId="40B54E96" w14:textId="77777777" w:rsidTr="005E0A80">
        <w:trPr>
          <w:trHeight w:val="1046"/>
        </w:trPr>
        <w:tc>
          <w:tcPr>
            <w:tcW w:w="3227" w:type="dxa"/>
            <w:vMerge w:val="restart"/>
          </w:tcPr>
          <w:p w14:paraId="161FEF07"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b/>
                <w:bCs/>
                <w:color w:val="000000"/>
                <w:sz w:val="23"/>
                <w:szCs w:val="23"/>
              </w:rPr>
              <w:t xml:space="preserve">Skills and Abilities </w:t>
            </w:r>
          </w:p>
        </w:tc>
        <w:tc>
          <w:tcPr>
            <w:tcW w:w="6237" w:type="dxa"/>
          </w:tcPr>
          <w:p w14:paraId="6221AB4B"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 xml:space="preserve">Computer literate. Able to use MS Office and other typical general office packages, </w:t>
            </w:r>
            <w:proofErr w:type="gramStart"/>
            <w:r w:rsidRPr="00AE5DD6">
              <w:rPr>
                <w:rFonts w:ascii="Arial" w:hAnsi="Arial" w:cs="Arial"/>
                <w:color w:val="000000"/>
                <w:sz w:val="23"/>
                <w:szCs w:val="23"/>
              </w:rPr>
              <w:t>and also</w:t>
            </w:r>
            <w:proofErr w:type="gramEnd"/>
            <w:r w:rsidRPr="00AE5DD6">
              <w:rPr>
                <w:rFonts w:ascii="Arial" w:hAnsi="Arial" w:cs="Arial"/>
                <w:color w:val="000000"/>
                <w:sz w:val="23"/>
                <w:szCs w:val="23"/>
              </w:rPr>
              <w:t xml:space="preserve"> specialist tree related software packages, including GIS or similar mapping package. Knowledge &amp; experience of the Confirm (WAMS) system. IT capability – ability to be able to collect and record field data on site using iPad</w:t>
            </w:r>
            <w:r>
              <w:rPr>
                <w:rFonts w:ascii="Arial" w:hAnsi="Arial" w:cs="Arial"/>
                <w:color w:val="000000"/>
                <w:sz w:val="23"/>
                <w:szCs w:val="23"/>
              </w:rPr>
              <w:t>s</w:t>
            </w:r>
            <w:r w:rsidRPr="00AE5DD6">
              <w:rPr>
                <w:rFonts w:ascii="Arial" w:hAnsi="Arial" w:cs="Arial"/>
                <w:color w:val="000000"/>
                <w:sz w:val="23"/>
                <w:szCs w:val="23"/>
              </w:rPr>
              <w:t xml:space="preserve">, provided by KCC for both urban and rural tree inspections (all weather &amp; multi terrain) </w:t>
            </w:r>
          </w:p>
        </w:tc>
      </w:tr>
      <w:tr w:rsidR="004B7473" w:rsidRPr="00AE5DD6" w14:paraId="7E94EC55" w14:textId="77777777" w:rsidTr="005E0A80">
        <w:trPr>
          <w:trHeight w:val="1046"/>
        </w:trPr>
        <w:tc>
          <w:tcPr>
            <w:tcW w:w="3227" w:type="dxa"/>
            <w:vMerge/>
          </w:tcPr>
          <w:p w14:paraId="0694B161"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11658466"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Able to communicate effectively and manage customer expectations, both verbally and in writing, at all levels with internal and external stakeholders and members of the public in difficult circumstances. Skill sets to manage information and communicate with a variety of stakeholders, with differing agendas</w:t>
            </w:r>
          </w:p>
        </w:tc>
      </w:tr>
      <w:tr w:rsidR="004B7473" w:rsidRPr="00AE5DD6" w14:paraId="63111CD8" w14:textId="77777777" w:rsidTr="005E0A80">
        <w:trPr>
          <w:trHeight w:val="1046"/>
        </w:trPr>
        <w:tc>
          <w:tcPr>
            <w:tcW w:w="3227" w:type="dxa"/>
            <w:vMerge/>
          </w:tcPr>
          <w:p w14:paraId="323B6A52"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2C6AA5EE" w14:textId="77777777" w:rsidR="004B7473" w:rsidRPr="00AE5DD6" w:rsidRDefault="004B7473" w:rsidP="004B7473">
            <w:pPr>
              <w:autoSpaceDE w:val="0"/>
              <w:autoSpaceDN w:val="0"/>
              <w:adjustRightInd w:val="0"/>
              <w:spacing w:after="0" w:line="240" w:lineRule="auto"/>
              <w:rPr>
                <w:rFonts w:ascii="Arial" w:hAnsi="Arial" w:cs="Arial"/>
                <w:color w:val="000000"/>
                <w:sz w:val="23"/>
                <w:szCs w:val="23"/>
              </w:rPr>
            </w:pPr>
            <w:r w:rsidRPr="00AE5DD6">
              <w:rPr>
                <w:rFonts w:ascii="Arial" w:hAnsi="Arial" w:cs="Arial"/>
                <w:color w:val="000000"/>
                <w:sz w:val="23"/>
                <w:szCs w:val="23"/>
              </w:rPr>
              <w:t>Able to carry out walked inspections (average 6-8km per day) and drive-by inspections throughout Kent. Ability to carry out First Point Resolution (FPR) on site through manual means utilising provided equipment. Ability to drive to sites throughout Kent, via use of own vehicle, or provided KCC van and work in isolation or as part of a</w:t>
            </w:r>
            <w:r>
              <w:rPr>
                <w:rFonts w:ascii="Arial" w:hAnsi="Arial" w:cs="Arial"/>
                <w:color w:val="000000"/>
                <w:sz w:val="23"/>
                <w:szCs w:val="23"/>
              </w:rPr>
              <w:t xml:space="preserve"> </w:t>
            </w:r>
          </w:p>
          <w:p w14:paraId="126C62A5" w14:textId="77777777" w:rsidR="004B7473" w:rsidRPr="00AE5DD6" w:rsidRDefault="004B7473" w:rsidP="004B7473">
            <w:pPr>
              <w:pStyle w:val="Default"/>
              <w:rPr>
                <w:sz w:val="23"/>
                <w:szCs w:val="23"/>
              </w:rPr>
            </w:pPr>
            <w:r>
              <w:rPr>
                <w:sz w:val="23"/>
                <w:szCs w:val="23"/>
              </w:rPr>
              <w:t xml:space="preserve">team. </w:t>
            </w:r>
          </w:p>
        </w:tc>
      </w:tr>
      <w:tr w:rsidR="004B7473" w:rsidRPr="00AE5DD6" w14:paraId="6DC80596" w14:textId="77777777" w:rsidTr="005E0A80">
        <w:trPr>
          <w:trHeight w:val="1046"/>
        </w:trPr>
        <w:tc>
          <w:tcPr>
            <w:tcW w:w="3227" w:type="dxa"/>
            <w:vMerge w:val="restart"/>
          </w:tcPr>
          <w:p w14:paraId="228C808F" w14:textId="77777777" w:rsidR="004B7473" w:rsidRDefault="004B7473" w:rsidP="004B7473">
            <w:pPr>
              <w:pStyle w:val="Default"/>
              <w:rPr>
                <w:sz w:val="23"/>
                <w:szCs w:val="23"/>
              </w:rPr>
            </w:pPr>
            <w:r>
              <w:rPr>
                <w:b/>
                <w:bCs/>
                <w:sz w:val="23"/>
                <w:szCs w:val="23"/>
              </w:rPr>
              <w:lastRenderedPageBreak/>
              <w:t xml:space="preserve">Knowledge </w:t>
            </w:r>
          </w:p>
          <w:p w14:paraId="032CAB9F"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63C092AE" w14:textId="77777777" w:rsidR="004B7473" w:rsidRPr="00AE5DD6" w:rsidRDefault="004B7473" w:rsidP="004B7473">
            <w:pPr>
              <w:pStyle w:val="Default"/>
              <w:rPr>
                <w:sz w:val="23"/>
                <w:szCs w:val="23"/>
              </w:rPr>
            </w:pPr>
            <w:r>
              <w:rPr>
                <w:sz w:val="23"/>
                <w:szCs w:val="23"/>
              </w:rPr>
              <w:t xml:space="preserve">Relevant knowledge of legislation and codes of practice related to Health &amp; Safety, risk assessment, NRSWA Chapter 8. </w:t>
            </w:r>
          </w:p>
        </w:tc>
      </w:tr>
      <w:tr w:rsidR="004B7473" w:rsidRPr="00AE5DD6" w14:paraId="2E16DA7F" w14:textId="77777777" w:rsidTr="005E0A80">
        <w:trPr>
          <w:trHeight w:val="1046"/>
        </w:trPr>
        <w:tc>
          <w:tcPr>
            <w:tcW w:w="3227" w:type="dxa"/>
            <w:vMerge/>
          </w:tcPr>
          <w:p w14:paraId="2D8B3D4F"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51BBD63E" w14:textId="77777777" w:rsidR="004B7473" w:rsidRPr="00AE5DD6" w:rsidRDefault="004B7473" w:rsidP="004B7473">
            <w:pPr>
              <w:pStyle w:val="Default"/>
              <w:rPr>
                <w:sz w:val="23"/>
                <w:szCs w:val="23"/>
              </w:rPr>
            </w:pPr>
            <w:r>
              <w:rPr>
                <w:sz w:val="23"/>
                <w:szCs w:val="23"/>
              </w:rPr>
              <w:t>An understanding of TPO’s &amp; Conservation area legislation and its interface with the management of amenity trees.</w:t>
            </w:r>
          </w:p>
        </w:tc>
      </w:tr>
      <w:tr w:rsidR="004B7473" w:rsidRPr="00AE5DD6" w14:paraId="31D26A21" w14:textId="77777777" w:rsidTr="005E0A80">
        <w:trPr>
          <w:trHeight w:val="1046"/>
        </w:trPr>
        <w:tc>
          <w:tcPr>
            <w:tcW w:w="3227" w:type="dxa"/>
            <w:vMerge/>
          </w:tcPr>
          <w:p w14:paraId="3DC90909" w14:textId="77777777" w:rsidR="004B7473" w:rsidRPr="00AE5DD6" w:rsidRDefault="004B7473" w:rsidP="004B7473">
            <w:pPr>
              <w:autoSpaceDE w:val="0"/>
              <w:autoSpaceDN w:val="0"/>
              <w:adjustRightInd w:val="0"/>
              <w:spacing w:after="0" w:line="240" w:lineRule="auto"/>
              <w:rPr>
                <w:rFonts w:ascii="Arial" w:hAnsi="Arial" w:cs="Arial"/>
                <w:b/>
                <w:bCs/>
                <w:color w:val="000000"/>
                <w:sz w:val="23"/>
                <w:szCs w:val="23"/>
              </w:rPr>
            </w:pPr>
          </w:p>
        </w:tc>
        <w:tc>
          <w:tcPr>
            <w:tcW w:w="6237" w:type="dxa"/>
          </w:tcPr>
          <w:p w14:paraId="646C825F" w14:textId="77777777" w:rsidR="004B7473" w:rsidRPr="00AE5DD6" w:rsidRDefault="004B7473" w:rsidP="004B7473">
            <w:pPr>
              <w:pStyle w:val="Default"/>
              <w:rPr>
                <w:sz w:val="23"/>
                <w:szCs w:val="23"/>
              </w:rPr>
            </w:pPr>
            <w:r>
              <w:rPr>
                <w:sz w:val="23"/>
                <w:szCs w:val="23"/>
              </w:rPr>
              <w:t>A working knowledge of the Wildlife &amp; Countryside Act.</w:t>
            </w:r>
          </w:p>
        </w:tc>
      </w:tr>
      <w:tr w:rsidR="00BB1930" w:rsidRPr="00AE5DD6" w14:paraId="0429A834" w14:textId="77777777" w:rsidTr="00A34A5A">
        <w:trPr>
          <w:trHeight w:val="7508"/>
        </w:trPr>
        <w:tc>
          <w:tcPr>
            <w:tcW w:w="3227" w:type="dxa"/>
          </w:tcPr>
          <w:p w14:paraId="466D6CAF" w14:textId="609039F9" w:rsidR="00BB1930" w:rsidRPr="00A34A5A" w:rsidRDefault="00BB1930" w:rsidP="00BB1930">
            <w:pPr>
              <w:pStyle w:val="Default"/>
              <w:rPr>
                <w:sz w:val="23"/>
                <w:szCs w:val="23"/>
              </w:rPr>
            </w:pPr>
            <w:r w:rsidRPr="00A34A5A">
              <w:rPr>
                <w:b/>
                <w:bCs/>
                <w:sz w:val="23"/>
                <w:szCs w:val="23"/>
              </w:rPr>
              <w:t>Behaviours &amp; Kent Values</w:t>
            </w:r>
          </w:p>
          <w:p w14:paraId="172CC8A5" w14:textId="1A7CF270" w:rsidR="00BB1930" w:rsidRPr="00BB1930" w:rsidRDefault="00BB1930" w:rsidP="00A34A5A">
            <w:pPr>
              <w:autoSpaceDE w:val="0"/>
              <w:autoSpaceDN w:val="0"/>
              <w:adjustRightInd w:val="0"/>
              <w:spacing w:after="0" w:line="240" w:lineRule="auto"/>
              <w:ind w:right="1594"/>
              <w:rPr>
                <w:rFonts w:ascii="Arial" w:hAnsi="Arial" w:cs="Arial"/>
                <w:b/>
                <w:bCs/>
                <w:color w:val="000000"/>
                <w:sz w:val="23"/>
                <w:szCs w:val="23"/>
              </w:rPr>
            </w:pPr>
          </w:p>
        </w:tc>
        <w:tc>
          <w:tcPr>
            <w:tcW w:w="6237" w:type="dxa"/>
          </w:tcPr>
          <w:p w14:paraId="6239BED1" w14:textId="77777777" w:rsidR="00BB1930" w:rsidRPr="00A34A5A" w:rsidRDefault="00BB1930" w:rsidP="00BB1930">
            <w:pPr>
              <w:pStyle w:val="Default"/>
              <w:rPr>
                <w:b/>
                <w:sz w:val="23"/>
                <w:szCs w:val="23"/>
              </w:rPr>
            </w:pPr>
            <w:r w:rsidRPr="00A34A5A">
              <w:rPr>
                <w:b/>
                <w:sz w:val="23"/>
                <w:szCs w:val="23"/>
              </w:rPr>
              <w:t xml:space="preserve">Open </w:t>
            </w:r>
          </w:p>
          <w:p w14:paraId="5C5A52BB" w14:textId="77777777" w:rsidR="00BB1930" w:rsidRPr="00A34A5A" w:rsidRDefault="00BB1930" w:rsidP="00BB1930">
            <w:pPr>
              <w:pStyle w:val="Default"/>
              <w:numPr>
                <w:ilvl w:val="0"/>
                <w:numId w:val="3"/>
              </w:numPr>
              <w:rPr>
                <w:sz w:val="23"/>
                <w:szCs w:val="23"/>
              </w:rPr>
            </w:pPr>
            <w:r w:rsidRPr="00A34A5A">
              <w:rPr>
                <w:sz w:val="23"/>
                <w:szCs w:val="23"/>
              </w:rPr>
              <w:t xml:space="preserve">Act with integrity, </w:t>
            </w:r>
            <w:proofErr w:type="gramStart"/>
            <w:r w:rsidRPr="00A34A5A">
              <w:rPr>
                <w:sz w:val="23"/>
                <w:szCs w:val="23"/>
              </w:rPr>
              <w:t>honesty</w:t>
            </w:r>
            <w:proofErr w:type="gramEnd"/>
            <w:r w:rsidRPr="00A34A5A">
              <w:rPr>
                <w:sz w:val="23"/>
                <w:szCs w:val="23"/>
              </w:rPr>
              <w:t xml:space="preserve"> and transparency </w:t>
            </w:r>
          </w:p>
          <w:p w14:paraId="1024C4FA" w14:textId="77777777" w:rsidR="00BB1930" w:rsidRPr="00A34A5A" w:rsidRDefault="00BB1930" w:rsidP="00BB1930">
            <w:pPr>
              <w:pStyle w:val="Default"/>
              <w:numPr>
                <w:ilvl w:val="0"/>
                <w:numId w:val="3"/>
              </w:numPr>
              <w:rPr>
                <w:sz w:val="23"/>
                <w:szCs w:val="23"/>
              </w:rPr>
            </w:pPr>
            <w:r w:rsidRPr="00A34A5A">
              <w:rPr>
                <w:sz w:val="23"/>
                <w:szCs w:val="23"/>
              </w:rPr>
              <w:t xml:space="preserve">Demonstrate healthy attitude to </w:t>
            </w:r>
            <w:proofErr w:type="gramStart"/>
            <w:r w:rsidRPr="00A34A5A">
              <w:rPr>
                <w:sz w:val="23"/>
                <w:szCs w:val="23"/>
              </w:rPr>
              <w:t>risk</w:t>
            </w:r>
            <w:proofErr w:type="gramEnd"/>
            <w:r w:rsidRPr="00A34A5A">
              <w:rPr>
                <w:sz w:val="23"/>
                <w:szCs w:val="23"/>
              </w:rPr>
              <w:t xml:space="preserve"> </w:t>
            </w:r>
          </w:p>
          <w:p w14:paraId="6DA553A7" w14:textId="3F863E31" w:rsidR="00BB1930" w:rsidRPr="00A34A5A" w:rsidRDefault="00BB1930" w:rsidP="00BB1930">
            <w:pPr>
              <w:pStyle w:val="Default"/>
              <w:numPr>
                <w:ilvl w:val="0"/>
                <w:numId w:val="3"/>
              </w:numPr>
              <w:rPr>
                <w:sz w:val="23"/>
                <w:szCs w:val="23"/>
              </w:rPr>
            </w:pPr>
            <w:r w:rsidRPr="00A34A5A">
              <w:rPr>
                <w:sz w:val="23"/>
                <w:szCs w:val="23"/>
              </w:rPr>
              <w:t xml:space="preserve">Welcome and expect change and evolving </w:t>
            </w:r>
            <w:proofErr w:type="gramStart"/>
            <w:r w:rsidRPr="00A34A5A">
              <w:rPr>
                <w:sz w:val="23"/>
                <w:szCs w:val="23"/>
              </w:rPr>
              <w:t>technology</w:t>
            </w:r>
            <w:proofErr w:type="gramEnd"/>
            <w:r w:rsidRPr="00A34A5A">
              <w:rPr>
                <w:sz w:val="23"/>
                <w:szCs w:val="23"/>
              </w:rPr>
              <w:t xml:space="preserve"> </w:t>
            </w:r>
          </w:p>
          <w:p w14:paraId="7A872DA4" w14:textId="77777777" w:rsidR="00BB1930" w:rsidRPr="00A34A5A" w:rsidRDefault="00BB1930" w:rsidP="00BB1930">
            <w:pPr>
              <w:pStyle w:val="Default"/>
              <w:numPr>
                <w:ilvl w:val="0"/>
                <w:numId w:val="3"/>
              </w:numPr>
              <w:rPr>
                <w:sz w:val="23"/>
                <w:szCs w:val="23"/>
              </w:rPr>
            </w:pPr>
            <w:r w:rsidRPr="00A34A5A">
              <w:rPr>
                <w:sz w:val="23"/>
                <w:szCs w:val="23"/>
              </w:rPr>
              <w:t xml:space="preserve">Work in new ways </w:t>
            </w:r>
          </w:p>
          <w:p w14:paraId="2EEEF613" w14:textId="77777777" w:rsidR="00BB1930" w:rsidRPr="00A34A5A" w:rsidRDefault="00BB1930" w:rsidP="00BB1930">
            <w:pPr>
              <w:pStyle w:val="Default"/>
              <w:numPr>
                <w:ilvl w:val="0"/>
                <w:numId w:val="3"/>
              </w:numPr>
              <w:rPr>
                <w:sz w:val="23"/>
                <w:szCs w:val="23"/>
              </w:rPr>
            </w:pPr>
            <w:r w:rsidRPr="00A34A5A">
              <w:rPr>
                <w:sz w:val="23"/>
                <w:szCs w:val="23"/>
              </w:rPr>
              <w:t xml:space="preserve">Be willing to </w:t>
            </w:r>
            <w:proofErr w:type="gramStart"/>
            <w:r w:rsidRPr="00A34A5A">
              <w:rPr>
                <w:sz w:val="23"/>
                <w:szCs w:val="23"/>
              </w:rPr>
              <w:t>learn</w:t>
            </w:r>
            <w:proofErr w:type="gramEnd"/>
            <w:r w:rsidRPr="00A34A5A">
              <w:rPr>
                <w:sz w:val="23"/>
                <w:szCs w:val="23"/>
              </w:rPr>
              <w:t xml:space="preserve"> </w:t>
            </w:r>
          </w:p>
          <w:p w14:paraId="2062F65E" w14:textId="77777777" w:rsidR="00BB1930" w:rsidRPr="00A34A5A" w:rsidRDefault="00BB1930" w:rsidP="00BB1930">
            <w:pPr>
              <w:pStyle w:val="Default"/>
              <w:numPr>
                <w:ilvl w:val="0"/>
                <w:numId w:val="3"/>
              </w:numPr>
              <w:rPr>
                <w:sz w:val="23"/>
                <w:szCs w:val="23"/>
              </w:rPr>
            </w:pPr>
            <w:r w:rsidRPr="00A34A5A">
              <w:rPr>
                <w:sz w:val="23"/>
                <w:szCs w:val="23"/>
              </w:rPr>
              <w:t xml:space="preserve">Work as a whole council </w:t>
            </w:r>
          </w:p>
          <w:p w14:paraId="0F924839" w14:textId="77777777" w:rsidR="00BB1930" w:rsidRPr="00A34A5A" w:rsidRDefault="00BB1930" w:rsidP="00BB1930">
            <w:pPr>
              <w:pStyle w:val="Default"/>
              <w:numPr>
                <w:ilvl w:val="0"/>
                <w:numId w:val="3"/>
              </w:numPr>
              <w:rPr>
                <w:sz w:val="23"/>
                <w:szCs w:val="23"/>
              </w:rPr>
            </w:pPr>
            <w:r w:rsidRPr="00A34A5A">
              <w:rPr>
                <w:sz w:val="23"/>
                <w:szCs w:val="23"/>
              </w:rPr>
              <w:t xml:space="preserve">Treat people fairly and with respect </w:t>
            </w:r>
          </w:p>
          <w:p w14:paraId="79E95E89" w14:textId="77777777" w:rsidR="00BB1930" w:rsidRPr="00A34A5A" w:rsidRDefault="00BB1930" w:rsidP="00BB1930">
            <w:pPr>
              <w:pStyle w:val="Default"/>
              <w:tabs>
                <w:tab w:val="left" w:pos="1200"/>
              </w:tabs>
              <w:ind w:left="720"/>
              <w:rPr>
                <w:sz w:val="23"/>
                <w:szCs w:val="23"/>
              </w:rPr>
            </w:pPr>
            <w:r w:rsidRPr="00A34A5A">
              <w:rPr>
                <w:sz w:val="23"/>
                <w:szCs w:val="23"/>
              </w:rPr>
              <w:tab/>
            </w:r>
          </w:p>
          <w:p w14:paraId="08DCB7F1" w14:textId="77777777" w:rsidR="00BB1930" w:rsidRPr="00A34A5A" w:rsidRDefault="00BB1930" w:rsidP="00BB1930">
            <w:pPr>
              <w:pStyle w:val="Default"/>
              <w:rPr>
                <w:b/>
                <w:sz w:val="23"/>
                <w:szCs w:val="23"/>
              </w:rPr>
            </w:pPr>
            <w:r w:rsidRPr="00A34A5A">
              <w:rPr>
                <w:b/>
                <w:sz w:val="23"/>
                <w:szCs w:val="23"/>
              </w:rPr>
              <w:t xml:space="preserve">Invite contribution and </w:t>
            </w:r>
            <w:proofErr w:type="gramStart"/>
            <w:r w:rsidRPr="00A34A5A">
              <w:rPr>
                <w:b/>
                <w:sz w:val="23"/>
                <w:szCs w:val="23"/>
              </w:rPr>
              <w:t>challenge</w:t>
            </w:r>
            <w:proofErr w:type="gramEnd"/>
            <w:r w:rsidRPr="00A34A5A">
              <w:rPr>
                <w:b/>
                <w:sz w:val="23"/>
                <w:szCs w:val="23"/>
              </w:rPr>
              <w:t xml:space="preserve"> </w:t>
            </w:r>
          </w:p>
          <w:p w14:paraId="168949EE" w14:textId="77777777" w:rsidR="00BB1930" w:rsidRPr="00A34A5A" w:rsidRDefault="00BB1930" w:rsidP="00BB1930">
            <w:pPr>
              <w:pStyle w:val="Default"/>
              <w:numPr>
                <w:ilvl w:val="0"/>
                <w:numId w:val="3"/>
              </w:numPr>
              <w:rPr>
                <w:sz w:val="23"/>
                <w:szCs w:val="23"/>
              </w:rPr>
            </w:pPr>
            <w:r w:rsidRPr="00A34A5A">
              <w:rPr>
                <w:sz w:val="23"/>
                <w:szCs w:val="23"/>
              </w:rPr>
              <w:t xml:space="preserve">Work collaboratively to find new </w:t>
            </w:r>
            <w:proofErr w:type="gramStart"/>
            <w:r w:rsidRPr="00A34A5A">
              <w:rPr>
                <w:sz w:val="23"/>
                <w:szCs w:val="23"/>
              </w:rPr>
              <w:t>solutions</w:t>
            </w:r>
            <w:proofErr w:type="gramEnd"/>
            <w:r w:rsidRPr="00A34A5A">
              <w:rPr>
                <w:sz w:val="23"/>
                <w:szCs w:val="23"/>
              </w:rPr>
              <w:t xml:space="preserve"> </w:t>
            </w:r>
          </w:p>
          <w:p w14:paraId="2BE5FDD6" w14:textId="77777777" w:rsidR="00BB1930" w:rsidRPr="00A34A5A" w:rsidRDefault="00BB1930" w:rsidP="00BB1930">
            <w:pPr>
              <w:pStyle w:val="Default"/>
              <w:numPr>
                <w:ilvl w:val="0"/>
                <w:numId w:val="3"/>
              </w:numPr>
              <w:rPr>
                <w:sz w:val="23"/>
                <w:szCs w:val="23"/>
              </w:rPr>
            </w:pPr>
            <w:r w:rsidRPr="00A34A5A">
              <w:rPr>
                <w:sz w:val="23"/>
                <w:szCs w:val="23"/>
              </w:rPr>
              <w:t xml:space="preserve">Innovate </w:t>
            </w:r>
          </w:p>
          <w:p w14:paraId="3147D46F" w14:textId="77777777" w:rsidR="00BB1930" w:rsidRPr="00A34A5A" w:rsidRDefault="00BB1930" w:rsidP="00BB1930">
            <w:pPr>
              <w:pStyle w:val="Default"/>
              <w:numPr>
                <w:ilvl w:val="0"/>
                <w:numId w:val="3"/>
              </w:numPr>
              <w:rPr>
                <w:sz w:val="23"/>
                <w:szCs w:val="23"/>
              </w:rPr>
            </w:pPr>
            <w:r w:rsidRPr="00A34A5A">
              <w:rPr>
                <w:sz w:val="23"/>
                <w:szCs w:val="23"/>
              </w:rPr>
              <w:t xml:space="preserve">Put the interests and wellbeing of customers </w:t>
            </w:r>
            <w:proofErr w:type="gramStart"/>
            <w:r w:rsidRPr="00A34A5A">
              <w:rPr>
                <w:sz w:val="23"/>
                <w:szCs w:val="23"/>
              </w:rPr>
              <w:t>first</w:t>
            </w:r>
            <w:proofErr w:type="gramEnd"/>
            <w:r w:rsidRPr="00A34A5A">
              <w:rPr>
                <w:sz w:val="23"/>
                <w:szCs w:val="23"/>
              </w:rPr>
              <w:t xml:space="preserve"> </w:t>
            </w:r>
          </w:p>
          <w:p w14:paraId="2BAD6A10" w14:textId="77777777" w:rsidR="00BB1930" w:rsidRPr="00A34A5A" w:rsidRDefault="00BB1930" w:rsidP="00BB1930">
            <w:pPr>
              <w:pStyle w:val="Default"/>
              <w:numPr>
                <w:ilvl w:val="0"/>
                <w:numId w:val="3"/>
              </w:numPr>
              <w:rPr>
                <w:sz w:val="23"/>
                <w:szCs w:val="23"/>
              </w:rPr>
            </w:pPr>
            <w:r w:rsidRPr="00A34A5A">
              <w:rPr>
                <w:sz w:val="23"/>
                <w:szCs w:val="23"/>
              </w:rPr>
              <w:t xml:space="preserve">Be open to </w:t>
            </w:r>
            <w:proofErr w:type="gramStart"/>
            <w:r w:rsidRPr="00A34A5A">
              <w:rPr>
                <w:sz w:val="23"/>
                <w:szCs w:val="23"/>
              </w:rPr>
              <w:t>challenge</w:t>
            </w:r>
            <w:proofErr w:type="gramEnd"/>
            <w:r w:rsidRPr="00A34A5A">
              <w:rPr>
                <w:sz w:val="23"/>
                <w:szCs w:val="23"/>
              </w:rPr>
              <w:t xml:space="preserve"> </w:t>
            </w:r>
          </w:p>
          <w:p w14:paraId="36CAA315" w14:textId="77777777" w:rsidR="00BB1930" w:rsidRPr="00A34A5A" w:rsidRDefault="00BB1930" w:rsidP="00BB1930">
            <w:pPr>
              <w:pStyle w:val="Default"/>
              <w:numPr>
                <w:ilvl w:val="0"/>
                <w:numId w:val="3"/>
              </w:numPr>
              <w:rPr>
                <w:sz w:val="23"/>
                <w:szCs w:val="23"/>
              </w:rPr>
            </w:pPr>
            <w:r w:rsidRPr="00A34A5A">
              <w:rPr>
                <w:sz w:val="23"/>
                <w:szCs w:val="23"/>
              </w:rPr>
              <w:t xml:space="preserve">Actively encourage and expect </w:t>
            </w:r>
            <w:proofErr w:type="gramStart"/>
            <w:r w:rsidRPr="00A34A5A">
              <w:rPr>
                <w:sz w:val="23"/>
                <w:szCs w:val="23"/>
              </w:rPr>
              <w:t>contribution</w:t>
            </w:r>
            <w:proofErr w:type="gramEnd"/>
            <w:r w:rsidRPr="00A34A5A">
              <w:rPr>
                <w:sz w:val="23"/>
                <w:szCs w:val="23"/>
              </w:rPr>
              <w:t xml:space="preserve"> </w:t>
            </w:r>
          </w:p>
          <w:p w14:paraId="16DF2A1C" w14:textId="77777777" w:rsidR="00BB1930" w:rsidRPr="00A34A5A" w:rsidRDefault="00BB1930" w:rsidP="00BB1930">
            <w:pPr>
              <w:pStyle w:val="Default"/>
              <w:rPr>
                <w:sz w:val="23"/>
                <w:szCs w:val="23"/>
              </w:rPr>
            </w:pPr>
          </w:p>
          <w:p w14:paraId="0A5F209C" w14:textId="77777777" w:rsidR="00BB1930" w:rsidRPr="00A34A5A" w:rsidRDefault="00BB1930" w:rsidP="00BB1930">
            <w:pPr>
              <w:pStyle w:val="Default"/>
              <w:rPr>
                <w:b/>
                <w:sz w:val="23"/>
                <w:szCs w:val="23"/>
              </w:rPr>
            </w:pPr>
            <w:r w:rsidRPr="00A34A5A">
              <w:rPr>
                <w:b/>
                <w:sz w:val="23"/>
                <w:szCs w:val="23"/>
              </w:rPr>
              <w:t xml:space="preserve">Accountable </w:t>
            </w:r>
          </w:p>
          <w:p w14:paraId="7E72A921" w14:textId="77777777" w:rsidR="00BB1930" w:rsidRPr="00A34A5A" w:rsidRDefault="00BB1930" w:rsidP="00BB1930">
            <w:pPr>
              <w:pStyle w:val="Default"/>
              <w:numPr>
                <w:ilvl w:val="0"/>
                <w:numId w:val="3"/>
              </w:numPr>
              <w:rPr>
                <w:sz w:val="23"/>
                <w:szCs w:val="23"/>
              </w:rPr>
            </w:pPr>
            <w:r w:rsidRPr="00A34A5A">
              <w:rPr>
                <w:sz w:val="23"/>
                <w:szCs w:val="23"/>
              </w:rPr>
              <w:t xml:space="preserve">Do more for </w:t>
            </w:r>
            <w:proofErr w:type="gramStart"/>
            <w:r w:rsidRPr="00A34A5A">
              <w:rPr>
                <w:sz w:val="23"/>
                <w:szCs w:val="23"/>
              </w:rPr>
              <w:t>yourself</w:t>
            </w:r>
            <w:proofErr w:type="gramEnd"/>
            <w:r w:rsidRPr="00A34A5A">
              <w:rPr>
                <w:sz w:val="23"/>
                <w:szCs w:val="23"/>
              </w:rPr>
              <w:t xml:space="preserve"> </w:t>
            </w:r>
          </w:p>
          <w:p w14:paraId="0FCF5A7E" w14:textId="77777777" w:rsidR="00BB1930" w:rsidRPr="00A34A5A" w:rsidRDefault="00BB1930" w:rsidP="00BB1930">
            <w:pPr>
              <w:pStyle w:val="Default"/>
              <w:numPr>
                <w:ilvl w:val="0"/>
                <w:numId w:val="3"/>
              </w:numPr>
              <w:rPr>
                <w:sz w:val="23"/>
                <w:szCs w:val="23"/>
              </w:rPr>
            </w:pPr>
            <w:r w:rsidRPr="00A34A5A">
              <w:rPr>
                <w:sz w:val="23"/>
                <w:szCs w:val="23"/>
              </w:rPr>
              <w:t xml:space="preserve">Take personal and professional responsibility for your actions and </w:t>
            </w:r>
            <w:proofErr w:type="gramStart"/>
            <w:r w:rsidRPr="00A34A5A">
              <w:rPr>
                <w:sz w:val="23"/>
                <w:szCs w:val="23"/>
              </w:rPr>
              <w:t>performance</w:t>
            </w:r>
            <w:proofErr w:type="gramEnd"/>
            <w:r w:rsidRPr="00A34A5A">
              <w:rPr>
                <w:sz w:val="23"/>
                <w:szCs w:val="23"/>
              </w:rPr>
              <w:t xml:space="preserve"> </w:t>
            </w:r>
          </w:p>
          <w:p w14:paraId="20CF3EDC" w14:textId="77777777" w:rsidR="00BB1930" w:rsidRPr="00A34A5A" w:rsidRDefault="00BB1930" w:rsidP="00BB1930">
            <w:pPr>
              <w:pStyle w:val="Default"/>
              <w:numPr>
                <w:ilvl w:val="0"/>
                <w:numId w:val="3"/>
              </w:numPr>
              <w:rPr>
                <w:sz w:val="23"/>
                <w:szCs w:val="23"/>
              </w:rPr>
            </w:pPr>
            <w:r w:rsidRPr="00A34A5A">
              <w:rPr>
                <w:sz w:val="23"/>
                <w:szCs w:val="23"/>
              </w:rPr>
              <w:t xml:space="preserve">Deliver at </w:t>
            </w:r>
            <w:proofErr w:type="gramStart"/>
            <w:r w:rsidRPr="00A34A5A">
              <w:rPr>
                <w:sz w:val="23"/>
                <w:szCs w:val="23"/>
              </w:rPr>
              <w:t>pace</w:t>
            </w:r>
            <w:proofErr w:type="gramEnd"/>
            <w:r w:rsidRPr="00A34A5A">
              <w:rPr>
                <w:sz w:val="23"/>
                <w:szCs w:val="23"/>
              </w:rPr>
              <w:t xml:space="preserve"> </w:t>
            </w:r>
          </w:p>
          <w:p w14:paraId="49AB4268" w14:textId="77777777" w:rsidR="00BB1930" w:rsidRPr="00A34A5A" w:rsidRDefault="00BB1930" w:rsidP="00BB1930">
            <w:pPr>
              <w:pStyle w:val="Default"/>
              <w:numPr>
                <w:ilvl w:val="0"/>
                <w:numId w:val="3"/>
              </w:numPr>
              <w:rPr>
                <w:sz w:val="23"/>
                <w:szCs w:val="23"/>
              </w:rPr>
            </w:pPr>
            <w:r w:rsidRPr="00A34A5A">
              <w:rPr>
                <w:sz w:val="23"/>
                <w:szCs w:val="23"/>
              </w:rPr>
              <w:t xml:space="preserve">Look for ways to save </w:t>
            </w:r>
            <w:proofErr w:type="gramStart"/>
            <w:r w:rsidRPr="00A34A5A">
              <w:rPr>
                <w:sz w:val="23"/>
                <w:szCs w:val="23"/>
              </w:rPr>
              <w:t>money</w:t>
            </w:r>
            <w:proofErr w:type="gramEnd"/>
            <w:r w:rsidRPr="00A34A5A">
              <w:rPr>
                <w:sz w:val="23"/>
                <w:szCs w:val="23"/>
              </w:rPr>
              <w:t xml:space="preserve"> </w:t>
            </w:r>
          </w:p>
          <w:p w14:paraId="599406F8" w14:textId="77777777" w:rsidR="00BB1930" w:rsidRPr="00A34A5A" w:rsidRDefault="00BB1930" w:rsidP="00BB1930">
            <w:pPr>
              <w:pStyle w:val="Default"/>
              <w:numPr>
                <w:ilvl w:val="0"/>
                <w:numId w:val="3"/>
              </w:numPr>
              <w:rPr>
                <w:sz w:val="23"/>
                <w:szCs w:val="23"/>
              </w:rPr>
            </w:pPr>
            <w:r w:rsidRPr="00A34A5A">
              <w:rPr>
                <w:sz w:val="23"/>
                <w:szCs w:val="23"/>
              </w:rPr>
              <w:t xml:space="preserve">Look for commercial </w:t>
            </w:r>
            <w:proofErr w:type="gramStart"/>
            <w:r w:rsidRPr="00A34A5A">
              <w:rPr>
                <w:sz w:val="23"/>
                <w:szCs w:val="23"/>
              </w:rPr>
              <w:t>opportunities</w:t>
            </w:r>
            <w:proofErr w:type="gramEnd"/>
            <w:r w:rsidRPr="00A34A5A">
              <w:rPr>
                <w:sz w:val="23"/>
                <w:szCs w:val="23"/>
              </w:rPr>
              <w:t xml:space="preserve"> </w:t>
            </w:r>
          </w:p>
          <w:p w14:paraId="2C1A332A" w14:textId="44570628" w:rsidR="00BB1930" w:rsidRPr="00BB1930" w:rsidRDefault="00BB1930" w:rsidP="00A34A5A">
            <w:pPr>
              <w:pStyle w:val="Default"/>
              <w:numPr>
                <w:ilvl w:val="0"/>
                <w:numId w:val="3"/>
              </w:numPr>
              <w:rPr>
                <w:sz w:val="23"/>
                <w:szCs w:val="23"/>
              </w:rPr>
            </w:pPr>
            <w:r w:rsidRPr="00A34A5A">
              <w:rPr>
                <w:sz w:val="23"/>
                <w:szCs w:val="23"/>
              </w:rPr>
              <w:t xml:space="preserve">Focused on outcomes </w:t>
            </w:r>
          </w:p>
        </w:tc>
      </w:tr>
    </w:tbl>
    <w:p w14:paraId="703E31E0" w14:textId="77777777" w:rsidR="00AE5DD6" w:rsidRDefault="00AE5DD6" w:rsidP="00AE5DD6"/>
    <w:sectPr w:rsidR="00AE5D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AB01" w14:textId="77777777" w:rsidR="00787527" w:rsidRDefault="00787527" w:rsidP="00AE5DD6">
      <w:pPr>
        <w:spacing w:after="0" w:line="240" w:lineRule="auto"/>
      </w:pPr>
      <w:r>
        <w:separator/>
      </w:r>
    </w:p>
  </w:endnote>
  <w:endnote w:type="continuationSeparator" w:id="0">
    <w:p w14:paraId="5D14646C" w14:textId="77777777" w:rsidR="00787527" w:rsidRDefault="00787527" w:rsidP="00AE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C8D7" w14:textId="77777777" w:rsidR="00787527" w:rsidRDefault="00787527" w:rsidP="00AE5DD6">
      <w:pPr>
        <w:spacing w:after="0" w:line="240" w:lineRule="auto"/>
      </w:pPr>
      <w:r>
        <w:separator/>
      </w:r>
    </w:p>
  </w:footnote>
  <w:footnote w:type="continuationSeparator" w:id="0">
    <w:p w14:paraId="6FD7F7B4" w14:textId="77777777" w:rsidR="00787527" w:rsidRDefault="00787527" w:rsidP="00AE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CC27" w14:textId="77777777" w:rsidR="00AE5DD6" w:rsidRDefault="00AE5DD6" w:rsidP="00AE5DD6">
    <w:pPr>
      <w:pStyle w:val="Default"/>
      <w:rPr>
        <w:sz w:val="32"/>
        <w:szCs w:val="32"/>
      </w:rPr>
    </w:pPr>
    <w:r>
      <w:rPr>
        <w:sz w:val="32"/>
        <w:szCs w:val="32"/>
      </w:rPr>
      <w:t xml:space="preserve">Kent County Council </w:t>
    </w:r>
  </w:p>
  <w:p w14:paraId="0EE3EC35" w14:textId="3D7A490D" w:rsidR="00AE5DD6" w:rsidRDefault="00AE5DD6" w:rsidP="00AE5DD6">
    <w:r>
      <w:rPr>
        <w:sz w:val="28"/>
        <w:szCs w:val="28"/>
      </w:rPr>
      <w:t>Person Specification</w:t>
    </w:r>
    <w:r w:rsidR="00F25F43">
      <w:rPr>
        <w:sz w:val="28"/>
        <w:szCs w:val="28"/>
      </w:rPr>
      <w:t xml:space="preserve"> – Tree Inspector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0AC7"/>
    <w:multiLevelType w:val="hybridMultilevel"/>
    <w:tmpl w:val="EA5EDCAC"/>
    <w:lvl w:ilvl="0" w:tplc="5404B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9A3E19"/>
    <w:multiLevelType w:val="hybridMultilevel"/>
    <w:tmpl w:val="47DE8810"/>
    <w:lvl w:ilvl="0" w:tplc="5404B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E61670"/>
    <w:multiLevelType w:val="hybridMultilevel"/>
    <w:tmpl w:val="DAF8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09707">
    <w:abstractNumId w:val="0"/>
  </w:num>
  <w:num w:numId="2" w16cid:durableId="2044789913">
    <w:abstractNumId w:val="1"/>
  </w:num>
  <w:num w:numId="3" w16cid:durableId="1096898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E5DD6"/>
    <w:rsid w:val="00081217"/>
    <w:rsid w:val="00094F58"/>
    <w:rsid w:val="001C1A34"/>
    <w:rsid w:val="00315B5E"/>
    <w:rsid w:val="00403BC4"/>
    <w:rsid w:val="004B7473"/>
    <w:rsid w:val="00573473"/>
    <w:rsid w:val="005E0A80"/>
    <w:rsid w:val="006A4AD3"/>
    <w:rsid w:val="006C46A4"/>
    <w:rsid w:val="006D4A5A"/>
    <w:rsid w:val="00787527"/>
    <w:rsid w:val="00793ECB"/>
    <w:rsid w:val="007D0625"/>
    <w:rsid w:val="007E43A8"/>
    <w:rsid w:val="00803FD3"/>
    <w:rsid w:val="008532A1"/>
    <w:rsid w:val="00A34A5A"/>
    <w:rsid w:val="00A41817"/>
    <w:rsid w:val="00AB4AB6"/>
    <w:rsid w:val="00AE5DD6"/>
    <w:rsid w:val="00BB1930"/>
    <w:rsid w:val="00C74A69"/>
    <w:rsid w:val="00CE2A2F"/>
    <w:rsid w:val="00D84848"/>
    <w:rsid w:val="00E4433A"/>
    <w:rsid w:val="00EB24FD"/>
    <w:rsid w:val="00EB3F70"/>
    <w:rsid w:val="00F25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F671"/>
  <w15:chartTrackingRefBased/>
  <w15:docId w15:val="{DD911996-7738-4011-A5B2-463F3BF7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5DD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E5DD6"/>
    <w:pPr>
      <w:ind w:left="720"/>
      <w:contextualSpacing/>
    </w:pPr>
  </w:style>
  <w:style w:type="paragraph" w:styleId="Header">
    <w:name w:val="header"/>
    <w:basedOn w:val="Normal"/>
    <w:link w:val="HeaderChar"/>
    <w:unhideWhenUsed/>
    <w:rsid w:val="00AE5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DD6"/>
  </w:style>
  <w:style w:type="paragraph" w:styleId="Footer">
    <w:name w:val="footer"/>
    <w:basedOn w:val="Normal"/>
    <w:link w:val="FooterChar"/>
    <w:uiPriority w:val="99"/>
    <w:unhideWhenUsed/>
    <w:rsid w:val="00AE5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DD6"/>
  </w:style>
  <w:style w:type="paragraph" w:styleId="Revision">
    <w:name w:val="Revision"/>
    <w:hidden/>
    <w:uiPriority w:val="99"/>
    <w:semiHidden/>
    <w:rsid w:val="00403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Barry - GT HTW</dc:creator>
  <cp:keywords/>
  <dc:description/>
  <cp:lastModifiedBy>Daniel Kemsley - GT TRA</cp:lastModifiedBy>
  <cp:revision>3</cp:revision>
  <dcterms:created xsi:type="dcterms:W3CDTF">2023-06-01T13:38:00Z</dcterms:created>
  <dcterms:modified xsi:type="dcterms:W3CDTF">2023-06-06T09:19:00Z</dcterms:modified>
</cp:coreProperties>
</file>