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1D9C9" w14:textId="77777777" w:rsidR="00A16BEE" w:rsidRDefault="008C75F0">
      <w:pPr>
        <w:spacing w:after="0" w:line="259" w:lineRule="auto"/>
        <w:ind w:left="137" w:hanging="10"/>
        <w:jc w:val="left"/>
      </w:pPr>
      <w:r>
        <w:rPr>
          <w:color w:val="0000FF"/>
          <w:sz w:val="32"/>
        </w:rPr>
        <w:t xml:space="preserve">Kent County Council </w:t>
      </w:r>
    </w:p>
    <w:p w14:paraId="257CB91B" w14:textId="77777777" w:rsidR="00A16BEE" w:rsidRDefault="008C75F0">
      <w:pPr>
        <w:spacing w:after="0" w:line="259" w:lineRule="auto"/>
        <w:ind w:left="137" w:hanging="10"/>
        <w:jc w:val="left"/>
      </w:pPr>
      <w:r>
        <w:rPr>
          <w:color w:val="0000FF"/>
          <w:sz w:val="28"/>
        </w:rPr>
        <w:t>Job Description:   UASC Building Officer</w:t>
      </w:r>
      <w:r>
        <w:rPr>
          <w:i/>
          <w:color w:val="0000FF"/>
          <w:sz w:val="28"/>
        </w:rPr>
        <w:t xml:space="preserve"> </w:t>
      </w:r>
    </w:p>
    <w:p w14:paraId="3CD6066B" w14:textId="77777777" w:rsidR="00A16BEE" w:rsidRDefault="008C75F0">
      <w:pPr>
        <w:spacing w:after="16" w:line="259" w:lineRule="auto"/>
        <w:ind w:left="113" w:right="-30" w:firstLine="0"/>
        <w:jc w:val="left"/>
      </w:pPr>
      <w:r>
        <w:rPr>
          <w:rFonts w:ascii="Calibri" w:eastAsia="Calibri" w:hAnsi="Calibri" w:cs="Calibri"/>
          <w:noProof/>
          <w:sz w:val="22"/>
        </w:rPr>
        <mc:AlternateContent>
          <mc:Choice Requires="wpg">
            <w:drawing>
              <wp:inline distT="0" distB="0" distL="0" distR="0" wp14:anchorId="73D6767D" wp14:editId="058C91F9">
                <wp:extent cx="6014974" cy="9144"/>
                <wp:effectExtent l="0" t="0" r="0" b="0"/>
                <wp:docPr id="4680" name="Group 4680"/>
                <wp:cNvGraphicFramePr/>
                <a:graphic xmlns:a="http://schemas.openxmlformats.org/drawingml/2006/main">
                  <a:graphicData uri="http://schemas.microsoft.com/office/word/2010/wordprocessingGroup">
                    <wpg:wgp>
                      <wpg:cNvGrpSpPr/>
                      <wpg:grpSpPr>
                        <a:xfrm>
                          <a:off x="0" y="0"/>
                          <a:ext cx="6014974" cy="9144"/>
                          <a:chOff x="0" y="0"/>
                          <a:chExt cx="6014974" cy="9144"/>
                        </a:xfrm>
                      </wpg:grpSpPr>
                      <wps:wsp>
                        <wps:cNvPr id="5567" name="Shape 5567"/>
                        <wps:cNvSpPr/>
                        <wps:spPr>
                          <a:xfrm>
                            <a:off x="0" y="0"/>
                            <a:ext cx="6014974" cy="9144"/>
                          </a:xfrm>
                          <a:custGeom>
                            <a:avLst/>
                            <a:gdLst/>
                            <a:ahLst/>
                            <a:cxnLst/>
                            <a:rect l="0" t="0" r="0" b="0"/>
                            <a:pathLst>
                              <a:path w="6014974" h="9144">
                                <a:moveTo>
                                  <a:pt x="0" y="0"/>
                                </a:moveTo>
                                <a:lnTo>
                                  <a:pt x="6014974" y="0"/>
                                </a:lnTo>
                                <a:lnTo>
                                  <a:pt x="60149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80" style="width:473.62pt;height:0.719971pt;mso-position-horizontal-relative:char;mso-position-vertical-relative:line" coordsize="60149,91">
                <v:shape id="Shape 5568" style="position:absolute;width:60149;height:91;left:0;top:0;" coordsize="6014974,9144" path="m0,0l6014974,0l6014974,9144l0,9144l0,0">
                  <v:stroke weight="0pt" endcap="flat" joinstyle="miter" miterlimit="10" on="false" color="#000000" opacity="0"/>
                  <v:fill on="true" color="#000000"/>
                </v:shape>
              </v:group>
            </w:pict>
          </mc:Fallback>
        </mc:AlternateContent>
      </w:r>
    </w:p>
    <w:p w14:paraId="79C106E4" w14:textId="77777777" w:rsidR="00A16BEE" w:rsidRDefault="008C75F0">
      <w:pPr>
        <w:spacing w:after="0" w:line="259" w:lineRule="auto"/>
        <w:ind w:left="142" w:firstLine="0"/>
        <w:jc w:val="left"/>
      </w:pPr>
      <w:r>
        <w:rPr>
          <w:rFonts w:ascii="Times New Roman" w:eastAsia="Times New Roman" w:hAnsi="Times New Roman" w:cs="Times New Roman"/>
          <w:sz w:val="32"/>
        </w:rPr>
        <w:t xml:space="preserve"> </w:t>
      </w:r>
    </w:p>
    <w:tbl>
      <w:tblPr>
        <w:tblStyle w:val="TableGrid"/>
        <w:tblW w:w="9631" w:type="dxa"/>
        <w:tblInd w:w="34" w:type="dxa"/>
        <w:tblCellMar>
          <w:top w:w="132" w:type="dxa"/>
          <w:left w:w="108" w:type="dxa"/>
          <w:bottom w:w="6" w:type="dxa"/>
          <w:right w:w="115" w:type="dxa"/>
        </w:tblCellMar>
        <w:tblLook w:val="04A0" w:firstRow="1" w:lastRow="0" w:firstColumn="1" w:lastColumn="0" w:noHBand="0" w:noVBand="1"/>
      </w:tblPr>
      <w:tblGrid>
        <w:gridCol w:w="2943"/>
        <w:gridCol w:w="6688"/>
      </w:tblGrid>
      <w:tr w:rsidR="00A16BEE" w14:paraId="29F8948A" w14:textId="77777777">
        <w:trPr>
          <w:trHeight w:val="451"/>
        </w:trPr>
        <w:tc>
          <w:tcPr>
            <w:tcW w:w="2943" w:type="dxa"/>
            <w:tcBorders>
              <w:top w:val="single" w:sz="4" w:space="0" w:color="000000"/>
              <w:left w:val="single" w:sz="4" w:space="0" w:color="000000"/>
              <w:bottom w:val="single" w:sz="4" w:space="0" w:color="000000"/>
              <w:right w:val="single" w:sz="4" w:space="0" w:color="000000"/>
            </w:tcBorders>
            <w:vAlign w:val="bottom"/>
          </w:tcPr>
          <w:p w14:paraId="7D3258BA" w14:textId="77777777" w:rsidR="00A16BEE" w:rsidRDefault="008C75F0">
            <w:pPr>
              <w:spacing w:after="0" w:line="259" w:lineRule="auto"/>
              <w:ind w:left="0" w:firstLine="0"/>
              <w:jc w:val="left"/>
            </w:pPr>
            <w:r>
              <w:rPr>
                <w:b/>
                <w:sz w:val="28"/>
              </w:rPr>
              <w:t xml:space="preserve">Directorate: </w:t>
            </w:r>
          </w:p>
        </w:tc>
        <w:tc>
          <w:tcPr>
            <w:tcW w:w="6688" w:type="dxa"/>
            <w:tcBorders>
              <w:top w:val="single" w:sz="4" w:space="0" w:color="000000"/>
              <w:left w:val="single" w:sz="4" w:space="0" w:color="000000"/>
              <w:bottom w:val="single" w:sz="4" w:space="0" w:color="000000"/>
              <w:right w:val="single" w:sz="4" w:space="0" w:color="000000"/>
            </w:tcBorders>
          </w:tcPr>
          <w:p w14:paraId="0F82DA2C" w14:textId="77777777" w:rsidR="00A16BEE" w:rsidRDefault="008C75F0">
            <w:pPr>
              <w:spacing w:after="0" w:line="259" w:lineRule="auto"/>
              <w:ind w:left="0" w:firstLine="0"/>
              <w:jc w:val="left"/>
            </w:pPr>
            <w:r>
              <w:rPr>
                <w:b/>
              </w:rPr>
              <w:t xml:space="preserve">Deputy Chief Executive Department </w:t>
            </w:r>
          </w:p>
        </w:tc>
      </w:tr>
      <w:tr w:rsidR="00A16BEE" w14:paraId="321E5D5C" w14:textId="77777777">
        <w:trPr>
          <w:trHeight w:val="451"/>
        </w:trPr>
        <w:tc>
          <w:tcPr>
            <w:tcW w:w="2943" w:type="dxa"/>
            <w:tcBorders>
              <w:top w:val="single" w:sz="4" w:space="0" w:color="000000"/>
              <w:left w:val="single" w:sz="4" w:space="0" w:color="000000"/>
              <w:bottom w:val="single" w:sz="4" w:space="0" w:color="000000"/>
              <w:right w:val="single" w:sz="4" w:space="0" w:color="000000"/>
            </w:tcBorders>
            <w:vAlign w:val="bottom"/>
          </w:tcPr>
          <w:p w14:paraId="406741B5" w14:textId="77777777" w:rsidR="00A16BEE" w:rsidRDefault="008C75F0">
            <w:pPr>
              <w:spacing w:after="0" w:line="259" w:lineRule="auto"/>
              <w:ind w:left="0" w:firstLine="0"/>
              <w:jc w:val="left"/>
            </w:pPr>
            <w:r>
              <w:rPr>
                <w:b/>
                <w:sz w:val="28"/>
              </w:rPr>
              <w:t xml:space="preserve">Unit/Section: </w:t>
            </w:r>
          </w:p>
        </w:tc>
        <w:tc>
          <w:tcPr>
            <w:tcW w:w="6688" w:type="dxa"/>
            <w:tcBorders>
              <w:top w:val="single" w:sz="4" w:space="0" w:color="000000"/>
              <w:left w:val="single" w:sz="4" w:space="0" w:color="000000"/>
              <w:bottom w:val="single" w:sz="4" w:space="0" w:color="000000"/>
              <w:right w:val="single" w:sz="4" w:space="0" w:color="000000"/>
            </w:tcBorders>
          </w:tcPr>
          <w:p w14:paraId="545092D8" w14:textId="77777777" w:rsidR="00A16BEE" w:rsidRDefault="008C75F0">
            <w:pPr>
              <w:spacing w:after="0" w:line="259" w:lineRule="auto"/>
              <w:ind w:left="0" w:firstLine="0"/>
              <w:jc w:val="left"/>
            </w:pPr>
            <w:r>
              <w:rPr>
                <w:b/>
              </w:rPr>
              <w:t xml:space="preserve">Infrastructure  </w:t>
            </w:r>
          </w:p>
        </w:tc>
      </w:tr>
      <w:tr w:rsidR="00A16BEE" w14:paraId="764C5857" w14:textId="77777777">
        <w:trPr>
          <w:trHeight w:val="454"/>
        </w:trPr>
        <w:tc>
          <w:tcPr>
            <w:tcW w:w="2943" w:type="dxa"/>
            <w:tcBorders>
              <w:top w:val="single" w:sz="4" w:space="0" w:color="000000"/>
              <w:left w:val="single" w:sz="4" w:space="0" w:color="000000"/>
              <w:bottom w:val="single" w:sz="4" w:space="0" w:color="000000"/>
              <w:right w:val="single" w:sz="4" w:space="0" w:color="000000"/>
            </w:tcBorders>
            <w:vAlign w:val="bottom"/>
          </w:tcPr>
          <w:p w14:paraId="51F053AF" w14:textId="77777777" w:rsidR="00A16BEE" w:rsidRDefault="008C75F0">
            <w:pPr>
              <w:spacing w:after="0" w:line="259" w:lineRule="auto"/>
              <w:ind w:left="0" w:firstLine="0"/>
              <w:jc w:val="left"/>
            </w:pPr>
            <w:r>
              <w:rPr>
                <w:b/>
                <w:sz w:val="28"/>
              </w:rPr>
              <w:t xml:space="preserve">Grade: </w:t>
            </w:r>
          </w:p>
        </w:tc>
        <w:tc>
          <w:tcPr>
            <w:tcW w:w="6688" w:type="dxa"/>
            <w:tcBorders>
              <w:top w:val="single" w:sz="4" w:space="0" w:color="000000"/>
              <w:left w:val="single" w:sz="4" w:space="0" w:color="000000"/>
              <w:bottom w:val="single" w:sz="4" w:space="0" w:color="000000"/>
              <w:right w:val="single" w:sz="4" w:space="0" w:color="000000"/>
            </w:tcBorders>
          </w:tcPr>
          <w:p w14:paraId="0BC7426F" w14:textId="77777777" w:rsidR="00A16BEE" w:rsidRDefault="008C75F0">
            <w:pPr>
              <w:spacing w:after="0" w:line="259" w:lineRule="auto"/>
              <w:ind w:left="0" w:firstLine="0"/>
              <w:jc w:val="left"/>
            </w:pPr>
            <w:r>
              <w:rPr>
                <w:b/>
              </w:rPr>
              <w:t xml:space="preserve">KR7 </w:t>
            </w:r>
          </w:p>
        </w:tc>
      </w:tr>
      <w:tr w:rsidR="00A16BEE" w14:paraId="1DF5A9B9" w14:textId="77777777">
        <w:trPr>
          <w:trHeight w:val="451"/>
        </w:trPr>
        <w:tc>
          <w:tcPr>
            <w:tcW w:w="2943" w:type="dxa"/>
            <w:tcBorders>
              <w:top w:val="single" w:sz="4" w:space="0" w:color="000000"/>
              <w:left w:val="single" w:sz="4" w:space="0" w:color="000000"/>
              <w:bottom w:val="single" w:sz="4" w:space="0" w:color="000000"/>
              <w:right w:val="single" w:sz="4" w:space="0" w:color="000000"/>
            </w:tcBorders>
            <w:vAlign w:val="bottom"/>
          </w:tcPr>
          <w:p w14:paraId="69E5EE66" w14:textId="77777777" w:rsidR="00A16BEE" w:rsidRDefault="008C75F0">
            <w:pPr>
              <w:spacing w:after="0" w:line="259" w:lineRule="auto"/>
              <w:ind w:left="0" w:firstLine="0"/>
              <w:jc w:val="left"/>
            </w:pPr>
            <w:r>
              <w:rPr>
                <w:b/>
                <w:sz w:val="28"/>
              </w:rPr>
              <w:t xml:space="preserve">Responsible to: </w:t>
            </w:r>
          </w:p>
        </w:tc>
        <w:tc>
          <w:tcPr>
            <w:tcW w:w="6688" w:type="dxa"/>
            <w:tcBorders>
              <w:top w:val="single" w:sz="4" w:space="0" w:color="000000"/>
              <w:left w:val="single" w:sz="4" w:space="0" w:color="000000"/>
              <w:bottom w:val="single" w:sz="4" w:space="0" w:color="000000"/>
              <w:right w:val="single" w:sz="4" w:space="0" w:color="000000"/>
            </w:tcBorders>
          </w:tcPr>
          <w:p w14:paraId="34F7B55E" w14:textId="77777777" w:rsidR="00A16BEE" w:rsidRDefault="008C75F0">
            <w:pPr>
              <w:spacing w:after="0" w:line="259" w:lineRule="auto"/>
              <w:ind w:left="0" w:firstLine="0"/>
              <w:jc w:val="left"/>
            </w:pPr>
            <w:r>
              <w:rPr>
                <w:b/>
              </w:rPr>
              <w:t xml:space="preserve">UASC Facilities Officer  </w:t>
            </w:r>
          </w:p>
        </w:tc>
      </w:tr>
    </w:tbl>
    <w:p w14:paraId="747CD820" w14:textId="77777777" w:rsidR="00A16BEE" w:rsidRDefault="008C75F0">
      <w:pPr>
        <w:spacing w:after="0" w:line="259" w:lineRule="auto"/>
        <w:ind w:left="142" w:firstLine="0"/>
        <w:jc w:val="left"/>
      </w:pPr>
      <w:r>
        <w:rPr>
          <w:sz w:val="22"/>
        </w:rPr>
        <w:t xml:space="preserve"> </w:t>
      </w:r>
    </w:p>
    <w:p w14:paraId="747C2D1F" w14:textId="77777777" w:rsidR="00A16BEE" w:rsidRDefault="008C75F0">
      <w:pPr>
        <w:spacing w:after="36" w:line="259" w:lineRule="auto"/>
        <w:ind w:left="142" w:firstLine="0"/>
        <w:jc w:val="left"/>
      </w:pPr>
      <w:r>
        <w:rPr>
          <w:sz w:val="22"/>
        </w:rPr>
        <w:t xml:space="preserve"> </w:t>
      </w:r>
    </w:p>
    <w:p w14:paraId="5ADBF4DF" w14:textId="77777777" w:rsidR="00A16BEE" w:rsidRDefault="008C75F0">
      <w:pPr>
        <w:spacing w:after="0" w:line="259" w:lineRule="auto"/>
        <w:ind w:left="137" w:hanging="10"/>
        <w:jc w:val="left"/>
      </w:pPr>
      <w:r>
        <w:rPr>
          <w:b/>
          <w:sz w:val="28"/>
          <w:u w:val="single" w:color="000000"/>
        </w:rPr>
        <w:t>Purpose of the Job:</w:t>
      </w:r>
      <w:r>
        <w:rPr>
          <w:b/>
          <w:sz w:val="28"/>
        </w:rPr>
        <w:t xml:space="preserve"> </w:t>
      </w:r>
    </w:p>
    <w:p w14:paraId="434DFD88" w14:textId="77777777" w:rsidR="00A16BEE" w:rsidRDefault="008C75F0">
      <w:pPr>
        <w:spacing w:after="0" w:line="259" w:lineRule="auto"/>
        <w:ind w:left="142" w:firstLine="0"/>
        <w:jc w:val="left"/>
      </w:pPr>
      <w:r>
        <w:rPr>
          <w:sz w:val="22"/>
        </w:rPr>
        <w:t xml:space="preserve"> </w:t>
      </w:r>
    </w:p>
    <w:p w14:paraId="2204212D" w14:textId="77777777" w:rsidR="00A16BEE" w:rsidRDefault="008C75F0">
      <w:pPr>
        <w:ind w:left="142" w:right="-5" w:firstLine="0"/>
      </w:pPr>
      <w:r>
        <w:t xml:space="preserve">Responsible for overseeing the daily operations and maintenance of a specified building. The post holder will be responsible for ensuring the building safety, functionality, and efficiency, while providing excellent customer service to our staff and partnership agencies. </w:t>
      </w:r>
    </w:p>
    <w:p w14:paraId="13797BDD" w14:textId="77777777" w:rsidR="00A16BEE" w:rsidRDefault="008C75F0">
      <w:pPr>
        <w:spacing w:after="35" w:line="259" w:lineRule="auto"/>
        <w:ind w:left="142" w:firstLine="0"/>
        <w:jc w:val="left"/>
      </w:pPr>
      <w:r>
        <w:rPr>
          <w:sz w:val="22"/>
        </w:rPr>
        <w:t xml:space="preserve"> </w:t>
      </w:r>
    </w:p>
    <w:p w14:paraId="36918FD3" w14:textId="77777777" w:rsidR="00A16BEE" w:rsidRDefault="008C75F0">
      <w:pPr>
        <w:spacing w:after="0" w:line="259" w:lineRule="auto"/>
        <w:ind w:left="137" w:hanging="10"/>
        <w:jc w:val="left"/>
      </w:pPr>
      <w:r>
        <w:rPr>
          <w:b/>
          <w:sz w:val="28"/>
          <w:u w:val="single" w:color="000000"/>
        </w:rPr>
        <w:t>Main duties and responsibilities:</w:t>
      </w:r>
      <w:r>
        <w:rPr>
          <w:b/>
          <w:sz w:val="28"/>
        </w:rPr>
        <w:t xml:space="preserve"> </w:t>
      </w:r>
    </w:p>
    <w:p w14:paraId="09475085" w14:textId="77777777" w:rsidR="00A16BEE" w:rsidRDefault="008C75F0">
      <w:pPr>
        <w:spacing w:after="0" w:line="259" w:lineRule="auto"/>
        <w:ind w:left="142" w:firstLine="0"/>
        <w:jc w:val="left"/>
      </w:pPr>
      <w:r>
        <w:rPr>
          <w:sz w:val="22"/>
        </w:rPr>
        <w:t xml:space="preserve"> </w:t>
      </w:r>
    </w:p>
    <w:p w14:paraId="0FE8C101" w14:textId="77777777" w:rsidR="00A16BEE" w:rsidRDefault="008C75F0">
      <w:pPr>
        <w:spacing w:after="0" w:line="259" w:lineRule="auto"/>
        <w:ind w:left="142" w:firstLine="0"/>
        <w:jc w:val="left"/>
      </w:pPr>
      <w:r>
        <w:rPr>
          <w:sz w:val="22"/>
        </w:rPr>
        <w:t xml:space="preserve"> </w:t>
      </w:r>
    </w:p>
    <w:p w14:paraId="6F41102A" w14:textId="77777777" w:rsidR="00A16BEE" w:rsidRDefault="008C75F0">
      <w:pPr>
        <w:ind w:left="425" w:right="-5" w:hanging="283"/>
      </w:pPr>
      <w:r>
        <w:t xml:space="preserve">1  Responsible for the day-to-day operational management of the office and operational function of the building ensuring the building runs smoothly, including the contractual interface.  </w:t>
      </w:r>
    </w:p>
    <w:p w14:paraId="2E15FC11" w14:textId="77777777" w:rsidR="00A16BEE" w:rsidRDefault="008C75F0">
      <w:pPr>
        <w:spacing w:after="0" w:line="259" w:lineRule="auto"/>
        <w:ind w:left="142" w:firstLine="0"/>
        <w:jc w:val="left"/>
      </w:pPr>
      <w:r>
        <w:t xml:space="preserve"> </w:t>
      </w:r>
    </w:p>
    <w:p w14:paraId="1C73E5BB" w14:textId="77777777" w:rsidR="00A16BEE" w:rsidRDefault="008C75F0">
      <w:pPr>
        <w:numPr>
          <w:ilvl w:val="0"/>
          <w:numId w:val="1"/>
        </w:numPr>
        <w:ind w:right="-5" w:hanging="424"/>
      </w:pPr>
      <w:r>
        <w:t xml:space="preserve">Oversee the interface of contracted services in a building ensuring all the reactive and scheduled works are completed in timely manner to an appropriate standard.  </w:t>
      </w:r>
    </w:p>
    <w:p w14:paraId="2540EA56" w14:textId="77777777" w:rsidR="00A16BEE" w:rsidRDefault="008C75F0">
      <w:pPr>
        <w:spacing w:after="0" w:line="259" w:lineRule="auto"/>
        <w:ind w:left="0" w:firstLine="0"/>
        <w:jc w:val="left"/>
      </w:pPr>
      <w:r>
        <w:t xml:space="preserve"> </w:t>
      </w:r>
    </w:p>
    <w:p w14:paraId="466AAFF2" w14:textId="77777777" w:rsidR="00A16BEE" w:rsidRDefault="008C75F0">
      <w:pPr>
        <w:numPr>
          <w:ilvl w:val="0"/>
          <w:numId w:val="1"/>
        </w:numPr>
        <w:ind w:right="-5" w:hanging="424"/>
      </w:pPr>
      <w:r>
        <w:t xml:space="preserve">Serve as primary point of contact for staff, stakeholders and partnership agencies utilising the building by organising regular Building Users Groups in collaboration with the Stakeholder Engagement team within FM. Responsible for delivering resolution of issues and/or queries, taking appropriate actions and ensuring issues are dealt with effectively and in a timely professional manner. </w:t>
      </w:r>
    </w:p>
    <w:p w14:paraId="05ECB46E" w14:textId="77777777" w:rsidR="00A16BEE" w:rsidRDefault="008C75F0">
      <w:pPr>
        <w:spacing w:after="0" w:line="259" w:lineRule="auto"/>
        <w:ind w:left="0" w:firstLine="0"/>
        <w:jc w:val="left"/>
      </w:pPr>
      <w:r>
        <w:t xml:space="preserve"> </w:t>
      </w:r>
    </w:p>
    <w:p w14:paraId="64D28772" w14:textId="77777777" w:rsidR="00A16BEE" w:rsidRDefault="008C75F0">
      <w:pPr>
        <w:numPr>
          <w:ilvl w:val="0"/>
          <w:numId w:val="1"/>
        </w:numPr>
        <w:ind w:right="-5" w:hanging="424"/>
      </w:pPr>
      <w:r>
        <w:t xml:space="preserve">Develop and implement relevant strategies and solutions within the overall delivery framework along with actions to mitigate against risks to ensure successful and effective operational delivery, including Health and Safety for the buildings.  </w:t>
      </w:r>
    </w:p>
    <w:p w14:paraId="7BA3160C" w14:textId="77777777" w:rsidR="00A16BEE" w:rsidRDefault="008C75F0">
      <w:pPr>
        <w:spacing w:after="0" w:line="259" w:lineRule="auto"/>
        <w:ind w:left="0" w:firstLine="0"/>
        <w:jc w:val="left"/>
      </w:pPr>
      <w:r>
        <w:t xml:space="preserve"> </w:t>
      </w:r>
    </w:p>
    <w:p w14:paraId="3A91D14E" w14:textId="77777777" w:rsidR="00A16BEE" w:rsidRDefault="008C75F0">
      <w:pPr>
        <w:numPr>
          <w:ilvl w:val="0"/>
          <w:numId w:val="1"/>
        </w:numPr>
        <w:ind w:right="-5" w:hanging="424"/>
      </w:pPr>
      <w:r>
        <w:t xml:space="preserve">Responsible for completing risk assessments and audits as required to support the overall performance of the contracts and self-delivered services in a building. Prepare relevant information from the audits and provide these to the UASC Facilities Officer to ensure the building is compliant with property &amp; H&amp;S legislation.  </w:t>
      </w:r>
    </w:p>
    <w:p w14:paraId="07177C6C" w14:textId="77777777" w:rsidR="00A16BEE" w:rsidRDefault="008C75F0">
      <w:pPr>
        <w:spacing w:after="0" w:line="259" w:lineRule="auto"/>
        <w:ind w:left="0" w:firstLine="0"/>
        <w:jc w:val="left"/>
      </w:pPr>
      <w:r>
        <w:t xml:space="preserve"> </w:t>
      </w:r>
    </w:p>
    <w:p w14:paraId="2B0D01F8" w14:textId="77777777" w:rsidR="00A16BEE" w:rsidRDefault="008C75F0">
      <w:pPr>
        <w:ind w:left="420" w:right="-5"/>
      </w:pPr>
      <w:r>
        <w:t xml:space="preserve">6   Develop and implement plans to reduce operating costs in the building and increase external income as appropriate.  </w:t>
      </w:r>
    </w:p>
    <w:p w14:paraId="2D114C8E" w14:textId="77777777" w:rsidR="00A16BEE" w:rsidRDefault="008C75F0">
      <w:pPr>
        <w:spacing w:after="0" w:line="259" w:lineRule="auto"/>
        <w:ind w:left="0" w:firstLine="0"/>
        <w:jc w:val="left"/>
      </w:pPr>
      <w:r>
        <w:t xml:space="preserve"> </w:t>
      </w:r>
    </w:p>
    <w:p w14:paraId="0BB2A5AD" w14:textId="77777777" w:rsidR="00A16BEE" w:rsidRDefault="008C75F0">
      <w:pPr>
        <w:ind w:left="420" w:right="-5"/>
      </w:pPr>
      <w:r>
        <w:lastRenderedPageBreak/>
        <w:t xml:space="preserve">7.   Manage all aspects of fire safety within the premises, ensuring KCC procedures are followed for safe evacuation of staff and visitors from UASC estate. </w:t>
      </w:r>
    </w:p>
    <w:p w14:paraId="5F8A9944" w14:textId="77777777" w:rsidR="00A16BEE" w:rsidRDefault="008C75F0">
      <w:pPr>
        <w:spacing w:after="0" w:line="259" w:lineRule="auto"/>
        <w:ind w:left="0" w:firstLine="0"/>
        <w:jc w:val="left"/>
      </w:pPr>
      <w:r>
        <w:t xml:space="preserve"> </w:t>
      </w:r>
    </w:p>
    <w:p w14:paraId="6326A11D" w14:textId="77777777" w:rsidR="00A16BEE" w:rsidRDefault="008C75F0">
      <w:pPr>
        <w:ind w:left="420" w:right="-5"/>
      </w:pPr>
      <w:r>
        <w:t xml:space="preserve">8   Ensure first aid kits are available within the specified building and they are within date and stocked at all times. </w:t>
      </w:r>
    </w:p>
    <w:p w14:paraId="5BFFC673" w14:textId="77777777" w:rsidR="00A16BEE" w:rsidRDefault="008C75F0">
      <w:pPr>
        <w:spacing w:after="0" w:line="259" w:lineRule="auto"/>
        <w:ind w:left="0" w:firstLine="0"/>
        <w:jc w:val="left"/>
      </w:pPr>
      <w:r>
        <w:t xml:space="preserve"> </w:t>
      </w:r>
    </w:p>
    <w:p w14:paraId="7E6D1FB6" w14:textId="77777777" w:rsidR="00A16BEE" w:rsidRDefault="008C75F0">
      <w:pPr>
        <w:numPr>
          <w:ilvl w:val="0"/>
          <w:numId w:val="2"/>
        </w:numPr>
        <w:ind w:right="-5" w:hanging="431"/>
      </w:pPr>
      <w:r>
        <w:t xml:space="preserve">Responsible for driving a customer centric approach and displaying customer focused, professional and empathetic behaviour. Provide excellent service ensuring delivery is high quality and puts the customer at the heart of every aspect of the work in fulfilling customer expectations. </w:t>
      </w:r>
    </w:p>
    <w:p w14:paraId="3B668593" w14:textId="77777777" w:rsidR="00A16BEE" w:rsidRDefault="008C75F0">
      <w:pPr>
        <w:spacing w:after="0" w:line="259" w:lineRule="auto"/>
        <w:ind w:left="0" w:firstLine="0"/>
        <w:jc w:val="left"/>
      </w:pPr>
      <w:r>
        <w:t xml:space="preserve"> </w:t>
      </w:r>
    </w:p>
    <w:p w14:paraId="671F2700" w14:textId="77777777" w:rsidR="00A16BEE" w:rsidRDefault="008C75F0">
      <w:pPr>
        <w:numPr>
          <w:ilvl w:val="0"/>
          <w:numId w:val="2"/>
        </w:numPr>
        <w:ind w:right="-5" w:hanging="431"/>
      </w:pPr>
      <w:r>
        <w:t xml:space="preserve">Maintain key documentation to support the operation of the premises to ensure clear and auditable records are kept. </w:t>
      </w:r>
    </w:p>
    <w:p w14:paraId="31281998" w14:textId="77777777" w:rsidR="00A16BEE" w:rsidRDefault="008C75F0">
      <w:pPr>
        <w:spacing w:after="0" w:line="259" w:lineRule="auto"/>
        <w:ind w:left="0" w:firstLine="0"/>
        <w:jc w:val="left"/>
      </w:pPr>
      <w:r>
        <w:t xml:space="preserve"> </w:t>
      </w:r>
    </w:p>
    <w:p w14:paraId="6A6AB9F4" w14:textId="77777777" w:rsidR="00A16BEE" w:rsidRDefault="008C75F0">
      <w:pPr>
        <w:numPr>
          <w:ilvl w:val="0"/>
          <w:numId w:val="2"/>
        </w:numPr>
        <w:ind w:right="-5" w:hanging="431"/>
      </w:pPr>
      <w:r>
        <w:t xml:space="preserve">Responsible for stimulating an environment for innovation with opportunities to plan new interventions that will drive innovation, proactively embracing new ways of working. Consistently looking at the current way of working to see how this can be improved. </w:t>
      </w:r>
    </w:p>
    <w:p w14:paraId="1B6CA866" w14:textId="77777777" w:rsidR="00A16BEE" w:rsidRDefault="008C75F0">
      <w:pPr>
        <w:spacing w:after="0" w:line="259" w:lineRule="auto"/>
        <w:ind w:left="142" w:firstLine="0"/>
        <w:jc w:val="left"/>
      </w:pPr>
      <w:r>
        <w:t xml:space="preserve"> </w:t>
      </w:r>
    </w:p>
    <w:p w14:paraId="328513F8" w14:textId="77777777" w:rsidR="00A16BEE" w:rsidRDefault="008C75F0">
      <w:pPr>
        <w:spacing w:after="0" w:line="259" w:lineRule="auto"/>
        <w:ind w:left="142" w:firstLine="0"/>
        <w:jc w:val="left"/>
      </w:pPr>
      <w:r>
        <w:rPr>
          <w:sz w:val="22"/>
        </w:rPr>
        <w:t xml:space="preserve"> </w:t>
      </w:r>
    </w:p>
    <w:p w14:paraId="365BCC70" w14:textId="77777777" w:rsidR="00A16BEE" w:rsidRDefault="008C75F0">
      <w:pPr>
        <w:spacing w:after="0" w:line="259" w:lineRule="auto"/>
        <w:ind w:left="142" w:firstLine="0"/>
        <w:jc w:val="left"/>
      </w:pPr>
      <w:r>
        <w:rPr>
          <w:sz w:val="22"/>
        </w:rPr>
        <w:t xml:space="preserve"> </w:t>
      </w:r>
    </w:p>
    <w:p w14:paraId="7ABEB921" w14:textId="77777777" w:rsidR="00A16BEE" w:rsidRDefault="008C75F0">
      <w:pPr>
        <w:spacing w:after="0" w:line="259" w:lineRule="auto"/>
        <w:ind w:left="142" w:firstLine="0"/>
        <w:jc w:val="left"/>
      </w:pPr>
      <w:r>
        <w:rPr>
          <w:sz w:val="22"/>
        </w:rPr>
        <w:t xml:space="preserve"> </w:t>
      </w:r>
    </w:p>
    <w:p w14:paraId="01D11C08" w14:textId="77777777" w:rsidR="00A16BEE" w:rsidRDefault="008C75F0">
      <w:pPr>
        <w:spacing w:after="0" w:line="259" w:lineRule="auto"/>
        <w:ind w:left="142" w:firstLine="0"/>
        <w:jc w:val="left"/>
      </w:pPr>
      <w:r>
        <w:rPr>
          <w:sz w:val="22"/>
        </w:rPr>
        <w:t xml:space="preserve"> </w:t>
      </w:r>
    </w:p>
    <w:p w14:paraId="4E2D07E4" w14:textId="77777777" w:rsidR="00A16BEE" w:rsidRDefault="008C75F0">
      <w:pPr>
        <w:spacing w:after="0" w:line="259" w:lineRule="auto"/>
        <w:ind w:left="142" w:firstLine="0"/>
        <w:jc w:val="left"/>
      </w:pPr>
      <w:r>
        <w:rPr>
          <w:sz w:val="22"/>
        </w:rPr>
        <w:t xml:space="preserve"> </w:t>
      </w:r>
    </w:p>
    <w:p w14:paraId="30949D62" w14:textId="77777777" w:rsidR="00A16BEE" w:rsidRDefault="008C75F0">
      <w:pPr>
        <w:spacing w:after="0" w:line="259" w:lineRule="auto"/>
        <w:ind w:left="142" w:firstLine="0"/>
        <w:jc w:val="left"/>
      </w:pPr>
      <w:r>
        <w:rPr>
          <w:sz w:val="22"/>
        </w:rPr>
        <w:t xml:space="preserve"> </w:t>
      </w:r>
    </w:p>
    <w:p w14:paraId="50668421" w14:textId="77777777" w:rsidR="00A16BEE" w:rsidRDefault="008C75F0">
      <w:pPr>
        <w:spacing w:after="0" w:line="259" w:lineRule="auto"/>
        <w:ind w:left="142" w:firstLine="0"/>
        <w:jc w:val="left"/>
      </w:pPr>
      <w:r>
        <w:rPr>
          <w:sz w:val="22"/>
        </w:rPr>
        <w:t xml:space="preserve"> </w:t>
      </w:r>
    </w:p>
    <w:p w14:paraId="07E7C36D" w14:textId="77777777" w:rsidR="00A16BEE" w:rsidRDefault="008C75F0">
      <w:pPr>
        <w:spacing w:after="0" w:line="259" w:lineRule="auto"/>
        <w:ind w:left="142" w:firstLine="0"/>
        <w:jc w:val="left"/>
      </w:pPr>
      <w:r>
        <w:rPr>
          <w:sz w:val="22"/>
        </w:rPr>
        <w:t xml:space="preserve"> </w:t>
      </w:r>
    </w:p>
    <w:p w14:paraId="6140F37A" w14:textId="77777777" w:rsidR="00A16BEE" w:rsidRDefault="008C75F0">
      <w:pPr>
        <w:spacing w:after="0" w:line="259" w:lineRule="auto"/>
        <w:ind w:left="142" w:firstLine="0"/>
        <w:jc w:val="left"/>
      </w:pPr>
      <w:r>
        <w:rPr>
          <w:sz w:val="22"/>
        </w:rPr>
        <w:t xml:space="preserve"> </w:t>
      </w:r>
    </w:p>
    <w:p w14:paraId="13C98915" w14:textId="77777777" w:rsidR="00A16BEE" w:rsidRDefault="008C75F0">
      <w:pPr>
        <w:spacing w:after="0" w:line="259" w:lineRule="auto"/>
        <w:ind w:left="142" w:firstLine="0"/>
        <w:jc w:val="left"/>
      </w:pPr>
      <w:r>
        <w:rPr>
          <w:sz w:val="22"/>
        </w:rPr>
        <w:t xml:space="preserve"> </w:t>
      </w:r>
    </w:p>
    <w:p w14:paraId="359CA479" w14:textId="77777777" w:rsidR="00A16BEE" w:rsidRDefault="008C75F0">
      <w:pPr>
        <w:spacing w:after="0" w:line="259" w:lineRule="auto"/>
        <w:ind w:left="142" w:firstLine="0"/>
        <w:jc w:val="left"/>
      </w:pPr>
      <w:r>
        <w:rPr>
          <w:sz w:val="22"/>
        </w:rPr>
        <w:t xml:space="preserve"> </w:t>
      </w:r>
    </w:p>
    <w:p w14:paraId="555E987D" w14:textId="77777777" w:rsidR="00A16BEE" w:rsidRDefault="008C75F0">
      <w:pPr>
        <w:spacing w:after="0" w:line="259" w:lineRule="auto"/>
        <w:ind w:left="142" w:firstLine="0"/>
        <w:jc w:val="left"/>
      </w:pPr>
      <w:r>
        <w:rPr>
          <w:sz w:val="22"/>
        </w:rPr>
        <w:t xml:space="preserve"> </w:t>
      </w:r>
    </w:p>
    <w:p w14:paraId="290CC7C8" w14:textId="77777777" w:rsidR="00A16BEE" w:rsidRDefault="008C75F0">
      <w:pPr>
        <w:spacing w:after="0" w:line="259" w:lineRule="auto"/>
        <w:ind w:left="142" w:firstLine="0"/>
        <w:jc w:val="left"/>
      </w:pPr>
      <w:r>
        <w:rPr>
          <w:sz w:val="22"/>
        </w:rPr>
        <w:t xml:space="preserve"> </w:t>
      </w:r>
    </w:p>
    <w:p w14:paraId="6A590B5C" w14:textId="77777777" w:rsidR="00A16BEE" w:rsidRDefault="008C75F0">
      <w:pPr>
        <w:spacing w:after="0" w:line="259" w:lineRule="auto"/>
        <w:ind w:left="142" w:firstLine="0"/>
        <w:jc w:val="left"/>
      </w:pPr>
      <w:r>
        <w:rPr>
          <w:sz w:val="22"/>
        </w:rPr>
        <w:t xml:space="preserve"> </w:t>
      </w:r>
    </w:p>
    <w:p w14:paraId="7515C21A" w14:textId="77777777" w:rsidR="00A16BEE" w:rsidRDefault="008C75F0">
      <w:pPr>
        <w:spacing w:after="0" w:line="259" w:lineRule="auto"/>
        <w:ind w:left="142" w:firstLine="0"/>
        <w:jc w:val="left"/>
      </w:pPr>
      <w:r>
        <w:rPr>
          <w:sz w:val="22"/>
        </w:rPr>
        <w:t xml:space="preserve"> </w:t>
      </w:r>
    </w:p>
    <w:p w14:paraId="5EC45F0C" w14:textId="77777777" w:rsidR="00A16BEE" w:rsidRDefault="008C75F0">
      <w:pPr>
        <w:spacing w:after="0" w:line="259" w:lineRule="auto"/>
        <w:ind w:left="142" w:firstLine="0"/>
        <w:jc w:val="left"/>
      </w:pPr>
      <w:r>
        <w:rPr>
          <w:sz w:val="22"/>
        </w:rPr>
        <w:t xml:space="preserve">   </w:t>
      </w:r>
    </w:p>
    <w:p w14:paraId="2E7F3616" w14:textId="77777777" w:rsidR="00A16BEE" w:rsidRDefault="008C75F0">
      <w:pPr>
        <w:spacing w:after="0" w:line="259" w:lineRule="auto"/>
        <w:ind w:left="142" w:firstLine="0"/>
        <w:jc w:val="left"/>
      </w:pPr>
      <w:r>
        <w:rPr>
          <w:sz w:val="22"/>
        </w:rPr>
        <w:t xml:space="preserve"> </w:t>
      </w:r>
    </w:p>
    <w:p w14:paraId="614AC4F4" w14:textId="77777777" w:rsidR="00A16BEE" w:rsidRDefault="008C75F0">
      <w:pPr>
        <w:spacing w:after="0" w:line="259" w:lineRule="auto"/>
        <w:ind w:left="142" w:firstLine="0"/>
        <w:jc w:val="left"/>
      </w:pPr>
      <w:r>
        <w:rPr>
          <w:sz w:val="22"/>
        </w:rPr>
        <w:t xml:space="preserve"> </w:t>
      </w:r>
    </w:p>
    <w:p w14:paraId="0C72B21D" w14:textId="77777777" w:rsidR="00A16BEE" w:rsidRDefault="008C75F0">
      <w:pPr>
        <w:spacing w:after="0" w:line="259" w:lineRule="auto"/>
        <w:ind w:left="142" w:firstLine="0"/>
        <w:jc w:val="left"/>
      </w:pPr>
      <w:r>
        <w:rPr>
          <w:sz w:val="22"/>
        </w:rPr>
        <w:t xml:space="preserve"> </w:t>
      </w:r>
    </w:p>
    <w:p w14:paraId="2727C479" w14:textId="77777777" w:rsidR="00A16BEE" w:rsidRDefault="008C75F0">
      <w:pPr>
        <w:spacing w:after="0" w:line="259" w:lineRule="auto"/>
        <w:ind w:left="142" w:firstLine="0"/>
        <w:jc w:val="left"/>
      </w:pPr>
      <w:r>
        <w:rPr>
          <w:sz w:val="22"/>
        </w:rPr>
        <w:t xml:space="preserve"> </w:t>
      </w:r>
    </w:p>
    <w:p w14:paraId="3BA929CD" w14:textId="77777777" w:rsidR="00A16BEE" w:rsidRDefault="008C75F0">
      <w:pPr>
        <w:spacing w:after="0" w:line="259" w:lineRule="auto"/>
        <w:ind w:left="142" w:firstLine="0"/>
        <w:jc w:val="left"/>
      </w:pPr>
      <w:r>
        <w:rPr>
          <w:sz w:val="22"/>
        </w:rPr>
        <w:t xml:space="preserve"> </w:t>
      </w:r>
    </w:p>
    <w:p w14:paraId="63B58120" w14:textId="77777777" w:rsidR="00A16BEE" w:rsidRDefault="008C75F0">
      <w:pPr>
        <w:spacing w:after="0" w:line="259" w:lineRule="auto"/>
        <w:ind w:left="142" w:firstLine="0"/>
        <w:jc w:val="left"/>
      </w:pPr>
      <w:r>
        <w:rPr>
          <w:sz w:val="22"/>
        </w:rPr>
        <w:t xml:space="preserve"> </w:t>
      </w:r>
    </w:p>
    <w:p w14:paraId="452798CB" w14:textId="77777777" w:rsidR="00A16BEE" w:rsidRDefault="008C75F0">
      <w:pPr>
        <w:spacing w:after="0" w:line="259" w:lineRule="auto"/>
        <w:ind w:left="142" w:firstLine="0"/>
        <w:jc w:val="left"/>
      </w:pPr>
      <w:r>
        <w:rPr>
          <w:sz w:val="22"/>
        </w:rPr>
        <w:t xml:space="preserve"> </w:t>
      </w:r>
    </w:p>
    <w:p w14:paraId="1B1D7A5E" w14:textId="77777777" w:rsidR="00A16BEE" w:rsidRDefault="008C75F0">
      <w:pPr>
        <w:spacing w:after="0" w:line="259" w:lineRule="auto"/>
        <w:ind w:left="142" w:firstLine="0"/>
        <w:jc w:val="left"/>
      </w:pPr>
      <w:r>
        <w:rPr>
          <w:sz w:val="22"/>
        </w:rPr>
        <w:t xml:space="preserve"> </w:t>
      </w:r>
    </w:p>
    <w:p w14:paraId="54EC1AB9" w14:textId="77777777" w:rsidR="00A16BEE" w:rsidRDefault="008C75F0">
      <w:pPr>
        <w:spacing w:after="0" w:line="259" w:lineRule="auto"/>
        <w:ind w:left="142" w:firstLine="0"/>
        <w:jc w:val="left"/>
      </w:pPr>
      <w:r>
        <w:rPr>
          <w:sz w:val="22"/>
        </w:rPr>
        <w:t xml:space="preserve"> </w:t>
      </w:r>
    </w:p>
    <w:p w14:paraId="00CA1C5A" w14:textId="77777777" w:rsidR="00A16BEE" w:rsidRDefault="008C75F0">
      <w:pPr>
        <w:spacing w:after="0" w:line="259" w:lineRule="auto"/>
        <w:ind w:left="142" w:firstLine="0"/>
        <w:jc w:val="left"/>
      </w:pPr>
      <w:r>
        <w:rPr>
          <w:sz w:val="22"/>
        </w:rPr>
        <w:t xml:space="preserve"> </w:t>
      </w:r>
    </w:p>
    <w:p w14:paraId="64AE66CF" w14:textId="77777777" w:rsidR="00A16BEE" w:rsidRDefault="008C75F0">
      <w:pPr>
        <w:spacing w:after="0" w:line="259" w:lineRule="auto"/>
        <w:ind w:left="142" w:firstLine="0"/>
        <w:jc w:val="left"/>
      </w:pPr>
      <w:r>
        <w:rPr>
          <w:sz w:val="22"/>
        </w:rPr>
        <w:t xml:space="preserve"> </w:t>
      </w:r>
    </w:p>
    <w:p w14:paraId="11AB034C" w14:textId="77777777" w:rsidR="00A16BEE" w:rsidRDefault="008C75F0">
      <w:pPr>
        <w:spacing w:after="0" w:line="259" w:lineRule="auto"/>
        <w:ind w:left="142" w:firstLine="0"/>
        <w:jc w:val="left"/>
      </w:pPr>
      <w:r>
        <w:rPr>
          <w:sz w:val="22"/>
        </w:rPr>
        <w:t xml:space="preserve"> </w:t>
      </w:r>
    </w:p>
    <w:p w14:paraId="68AA2F5B" w14:textId="77777777" w:rsidR="00A16BEE" w:rsidRDefault="008C75F0">
      <w:pPr>
        <w:spacing w:after="0" w:line="259" w:lineRule="auto"/>
        <w:ind w:left="142" w:firstLine="0"/>
        <w:jc w:val="left"/>
      </w:pPr>
      <w:r>
        <w:rPr>
          <w:sz w:val="22"/>
        </w:rPr>
        <w:t xml:space="preserve"> </w:t>
      </w:r>
    </w:p>
    <w:p w14:paraId="63E7B177" w14:textId="77777777" w:rsidR="00A16BEE" w:rsidRDefault="008C75F0">
      <w:pPr>
        <w:spacing w:after="0" w:line="259" w:lineRule="auto"/>
        <w:ind w:left="142" w:firstLine="0"/>
        <w:jc w:val="left"/>
      </w:pPr>
      <w:r>
        <w:rPr>
          <w:sz w:val="22"/>
        </w:rPr>
        <w:t xml:space="preserve"> </w:t>
      </w:r>
    </w:p>
    <w:p w14:paraId="4A90024A" w14:textId="77777777" w:rsidR="00A16BEE" w:rsidRDefault="008C75F0">
      <w:pPr>
        <w:spacing w:after="0" w:line="259" w:lineRule="auto"/>
        <w:ind w:left="142" w:firstLine="0"/>
        <w:jc w:val="left"/>
      </w:pPr>
      <w:r>
        <w:rPr>
          <w:sz w:val="22"/>
        </w:rPr>
        <w:t xml:space="preserve"> </w:t>
      </w:r>
    </w:p>
    <w:p w14:paraId="11B4A57B" w14:textId="77777777" w:rsidR="00A16BEE" w:rsidRDefault="008C75F0">
      <w:pPr>
        <w:spacing w:after="0" w:line="259" w:lineRule="auto"/>
        <w:ind w:left="142" w:firstLine="0"/>
        <w:jc w:val="left"/>
      </w:pPr>
      <w:r>
        <w:rPr>
          <w:sz w:val="22"/>
        </w:rPr>
        <w:lastRenderedPageBreak/>
        <w:t xml:space="preserve"> </w:t>
      </w:r>
    </w:p>
    <w:p w14:paraId="5A3D15EE" w14:textId="77777777" w:rsidR="00A16BEE" w:rsidRDefault="008C75F0">
      <w:pPr>
        <w:spacing w:after="0" w:line="259" w:lineRule="auto"/>
        <w:ind w:left="142" w:firstLine="0"/>
        <w:jc w:val="left"/>
      </w:pPr>
      <w:r>
        <w:rPr>
          <w:sz w:val="22"/>
        </w:rPr>
        <w:t xml:space="preserve"> </w:t>
      </w:r>
    </w:p>
    <w:p w14:paraId="747F38C7" w14:textId="77777777" w:rsidR="00A16BEE" w:rsidRDefault="008C75F0">
      <w:pPr>
        <w:spacing w:after="0" w:line="259" w:lineRule="auto"/>
        <w:ind w:left="142" w:firstLine="0"/>
        <w:jc w:val="left"/>
      </w:pPr>
      <w:r>
        <w:rPr>
          <w:sz w:val="22"/>
        </w:rPr>
        <w:t xml:space="preserve"> </w:t>
      </w:r>
    </w:p>
    <w:p w14:paraId="4FB22B05" w14:textId="77777777" w:rsidR="00A16BEE" w:rsidRDefault="008C75F0">
      <w:pPr>
        <w:spacing w:after="0" w:line="259" w:lineRule="auto"/>
        <w:ind w:left="142" w:firstLine="0"/>
        <w:jc w:val="left"/>
      </w:pPr>
      <w:r>
        <w:t xml:space="preserve"> </w:t>
      </w:r>
    </w:p>
    <w:p w14:paraId="01293B0F" w14:textId="77777777" w:rsidR="00A16BEE" w:rsidRDefault="008C75F0">
      <w:pPr>
        <w:spacing w:after="1"/>
        <w:ind w:left="1136" w:right="1" w:hanging="994"/>
      </w:pPr>
      <w:r>
        <w:rPr>
          <w:sz w:val="20"/>
        </w:rPr>
        <w:t xml:space="preserve">Footnote: This job description is provided to assist the job holder to know what their main duties are.  It may be amended from time to time without change to the level of responsibility appropriate to the grade of post. </w:t>
      </w:r>
    </w:p>
    <w:p w14:paraId="25CB5291" w14:textId="77777777" w:rsidR="00A16BEE" w:rsidRDefault="008C75F0">
      <w:pPr>
        <w:spacing w:after="0" w:line="259" w:lineRule="auto"/>
        <w:ind w:left="142" w:firstLine="0"/>
        <w:jc w:val="left"/>
      </w:pPr>
      <w:r>
        <w:rPr>
          <w:sz w:val="20"/>
        </w:rPr>
        <w:t xml:space="preserve"> </w:t>
      </w:r>
    </w:p>
    <w:p w14:paraId="042B4D49" w14:textId="77777777" w:rsidR="00A16BEE" w:rsidRDefault="008C75F0">
      <w:pPr>
        <w:spacing w:after="0" w:line="259" w:lineRule="auto"/>
        <w:ind w:left="137" w:hanging="10"/>
        <w:jc w:val="left"/>
      </w:pPr>
      <w:r>
        <w:rPr>
          <w:color w:val="0000FF"/>
          <w:sz w:val="32"/>
        </w:rPr>
        <w:t xml:space="preserve">Kent County Council </w:t>
      </w:r>
    </w:p>
    <w:p w14:paraId="0C40A8E0" w14:textId="77777777" w:rsidR="00A16BEE" w:rsidRDefault="008C75F0">
      <w:pPr>
        <w:spacing w:after="0" w:line="259" w:lineRule="auto"/>
        <w:ind w:left="137" w:hanging="10"/>
        <w:jc w:val="left"/>
      </w:pPr>
      <w:r>
        <w:rPr>
          <w:color w:val="0000FF"/>
          <w:sz w:val="28"/>
        </w:rPr>
        <w:t xml:space="preserve">Person Specification:   UASC Building Officer </w:t>
      </w:r>
      <w:r>
        <w:rPr>
          <w:i/>
          <w:color w:val="0000FF"/>
          <w:sz w:val="28"/>
        </w:rPr>
        <w:t xml:space="preserve"> </w:t>
      </w:r>
    </w:p>
    <w:p w14:paraId="279B4FD0" w14:textId="77777777" w:rsidR="00A16BEE" w:rsidRDefault="008C75F0">
      <w:pPr>
        <w:spacing w:after="9" w:line="259" w:lineRule="auto"/>
        <w:ind w:left="113" w:right="-30" w:firstLine="0"/>
        <w:jc w:val="left"/>
      </w:pPr>
      <w:r>
        <w:rPr>
          <w:rFonts w:ascii="Calibri" w:eastAsia="Calibri" w:hAnsi="Calibri" w:cs="Calibri"/>
          <w:noProof/>
          <w:sz w:val="22"/>
        </w:rPr>
        <mc:AlternateContent>
          <mc:Choice Requires="wpg">
            <w:drawing>
              <wp:inline distT="0" distB="0" distL="0" distR="0" wp14:anchorId="7CC8BAF8" wp14:editId="3BB9C12B">
                <wp:extent cx="6014974" cy="9144"/>
                <wp:effectExtent l="0" t="0" r="0" b="0"/>
                <wp:docPr id="5300" name="Group 5300"/>
                <wp:cNvGraphicFramePr/>
                <a:graphic xmlns:a="http://schemas.openxmlformats.org/drawingml/2006/main">
                  <a:graphicData uri="http://schemas.microsoft.com/office/word/2010/wordprocessingGroup">
                    <wpg:wgp>
                      <wpg:cNvGrpSpPr/>
                      <wpg:grpSpPr>
                        <a:xfrm>
                          <a:off x="0" y="0"/>
                          <a:ext cx="6014974" cy="9144"/>
                          <a:chOff x="0" y="0"/>
                          <a:chExt cx="6014974" cy="9144"/>
                        </a:xfrm>
                      </wpg:grpSpPr>
                      <wps:wsp>
                        <wps:cNvPr id="5581" name="Shape 5581"/>
                        <wps:cNvSpPr/>
                        <wps:spPr>
                          <a:xfrm>
                            <a:off x="0" y="0"/>
                            <a:ext cx="6014974" cy="9144"/>
                          </a:xfrm>
                          <a:custGeom>
                            <a:avLst/>
                            <a:gdLst/>
                            <a:ahLst/>
                            <a:cxnLst/>
                            <a:rect l="0" t="0" r="0" b="0"/>
                            <a:pathLst>
                              <a:path w="6014974" h="9144">
                                <a:moveTo>
                                  <a:pt x="0" y="0"/>
                                </a:moveTo>
                                <a:lnTo>
                                  <a:pt x="6014974" y="0"/>
                                </a:lnTo>
                                <a:lnTo>
                                  <a:pt x="60149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00" style="width:473.62pt;height:0.719971pt;mso-position-horizontal-relative:char;mso-position-vertical-relative:line" coordsize="60149,91">
                <v:shape id="Shape 5582" style="position:absolute;width:60149;height:91;left:0;top:0;" coordsize="6014974,9144" path="m0,0l6014974,0l6014974,9144l0,9144l0,0">
                  <v:stroke weight="0pt" endcap="flat" joinstyle="miter" miterlimit="10" on="false" color="#000000" opacity="0"/>
                  <v:fill on="true" color="#000000"/>
                </v:shape>
              </v:group>
            </w:pict>
          </mc:Fallback>
        </mc:AlternateContent>
      </w:r>
    </w:p>
    <w:p w14:paraId="0C51A3C3" w14:textId="77777777" w:rsidR="00A16BEE" w:rsidRDefault="008C75F0">
      <w:pPr>
        <w:spacing w:after="2" w:line="259" w:lineRule="auto"/>
        <w:ind w:left="142" w:firstLine="0"/>
        <w:jc w:val="left"/>
      </w:pPr>
      <w:r>
        <w:rPr>
          <w:sz w:val="20"/>
        </w:rPr>
        <w:t xml:space="preserve"> </w:t>
      </w:r>
    </w:p>
    <w:p w14:paraId="33042CB8" w14:textId="77777777" w:rsidR="00A16BEE" w:rsidRDefault="008C75F0">
      <w:pPr>
        <w:spacing w:after="4" w:line="250" w:lineRule="auto"/>
        <w:ind w:left="137" w:hanging="10"/>
        <w:jc w:val="left"/>
      </w:pPr>
      <w:r>
        <w:rPr>
          <w:sz w:val="22"/>
        </w:rPr>
        <w:t xml:space="preserve">The following outlines the criteria for this post.   Applicants who have a disability and who meet the criteria will be shortlisted.    </w:t>
      </w:r>
    </w:p>
    <w:p w14:paraId="42346BDE" w14:textId="77777777" w:rsidR="00A16BEE" w:rsidRDefault="008C75F0">
      <w:pPr>
        <w:spacing w:after="0" w:line="259" w:lineRule="auto"/>
        <w:ind w:left="142" w:firstLine="0"/>
        <w:jc w:val="left"/>
      </w:pPr>
      <w:r>
        <w:rPr>
          <w:sz w:val="22"/>
        </w:rPr>
        <w:t xml:space="preserve"> </w:t>
      </w:r>
    </w:p>
    <w:p w14:paraId="701AFDBF" w14:textId="77777777" w:rsidR="00A16BEE" w:rsidRDefault="008C75F0">
      <w:pPr>
        <w:spacing w:after="4" w:line="250" w:lineRule="auto"/>
        <w:ind w:left="137" w:hanging="10"/>
        <w:jc w:val="left"/>
      </w:pPr>
      <w:r>
        <w:rPr>
          <w:sz w:val="22"/>
        </w:rPr>
        <w:t xml:space="preserve">Applicants should describe in their application how they meet these criteria. </w:t>
      </w:r>
    </w:p>
    <w:p w14:paraId="568585AA" w14:textId="77777777" w:rsidR="00A16BEE" w:rsidRDefault="008C75F0">
      <w:pPr>
        <w:spacing w:after="0" w:line="259" w:lineRule="auto"/>
        <w:ind w:left="142" w:firstLine="0"/>
        <w:jc w:val="left"/>
      </w:pPr>
      <w:r>
        <w:rPr>
          <w:sz w:val="22"/>
        </w:rPr>
        <w:t xml:space="preserve"> </w:t>
      </w:r>
    </w:p>
    <w:tbl>
      <w:tblPr>
        <w:tblStyle w:val="TableGrid"/>
        <w:tblW w:w="9465" w:type="dxa"/>
        <w:tblInd w:w="34" w:type="dxa"/>
        <w:tblCellMar>
          <w:top w:w="11" w:type="dxa"/>
          <w:left w:w="106" w:type="dxa"/>
          <w:right w:w="55" w:type="dxa"/>
        </w:tblCellMar>
        <w:tblLook w:val="04A0" w:firstRow="1" w:lastRow="0" w:firstColumn="1" w:lastColumn="0" w:noHBand="0" w:noVBand="1"/>
      </w:tblPr>
      <w:tblGrid>
        <w:gridCol w:w="2804"/>
        <w:gridCol w:w="6661"/>
      </w:tblGrid>
      <w:tr w:rsidR="00A16BEE" w14:paraId="0153A6A5" w14:textId="77777777">
        <w:trPr>
          <w:trHeight w:val="264"/>
        </w:trPr>
        <w:tc>
          <w:tcPr>
            <w:tcW w:w="2804" w:type="dxa"/>
            <w:tcBorders>
              <w:top w:val="single" w:sz="4" w:space="0" w:color="000000"/>
              <w:left w:val="single" w:sz="4" w:space="0" w:color="000000"/>
              <w:bottom w:val="single" w:sz="4" w:space="0" w:color="000000"/>
              <w:right w:val="single" w:sz="4" w:space="0" w:color="000000"/>
            </w:tcBorders>
          </w:tcPr>
          <w:p w14:paraId="5B65BF92" w14:textId="77777777" w:rsidR="00A16BEE" w:rsidRDefault="008C75F0">
            <w:pPr>
              <w:spacing w:after="0" w:line="259" w:lineRule="auto"/>
              <w:ind w:left="2" w:firstLine="0"/>
              <w:jc w:val="left"/>
            </w:pPr>
            <w:r>
              <w:rPr>
                <w:b/>
                <w:sz w:val="22"/>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697324B2" w14:textId="77777777" w:rsidR="00A16BEE" w:rsidRDefault="008C75F0">
            <w:pPr>
              <w:spacing w:after="0" w:line="259" w:lineRule="auto"/>
              <w:ind w:left="0" w:firstLine="0"/>
              <w:jc w:val="left"/>
            </w:pPr>
            <w:r>
              <w:rPr>
                <w:b/>
                <w:sz w:val="22"/>
              </w:rPr>
              <w:t xml:space="preserve">CRITERIA  </w:t>
            </w:r>
          </w:p>
        </w:tc>
      </w:tr>
      <w:tr w:rsidR="00A16BEE" w14:paraId="2E631732" w14:textId="77777777">
        <w:trPr>
          <w:trHeight w:val="1131"/>
        </w:trPr>
        <w:tc>
          <w:tcPr>
            <w:tcW w:w="2804" w:type="dxa"/>
            <w:tcBorders>
              <w:top w:val="single" w:sz="4" w:space="0" w:color="000000"/>
              <w:left w:val="single" w:sz="4" w:space="0" w:color="000000"/>
              <w:bottom w:val="single" w:sz="4" w:space="0" w:color="000000"/>
              <w:right w:val="single" w:sz="4" w:space="0" w:color="000000"/>
            </w:tcBorders>
          </w:tcPr>
          <w:p w14:paraId="012CC397" w14:textId="77777777" w:rsidR="00A16BEE" w:rsidRDefault="008C75F0">
            <w:pPr>
              <w:spacing w:after="0" w:line="259" w:lineRule="auto"/>
              <w:ind w:left="2" w:firstLine="0"/>
              <w:jc w:val="left"/>
            </w:pPr>
            <w:r>
              <w:rPr>
                <w:b/>
                <w:sz w:val="22"/>
              </w:rPr>
              <w:t>QUALIFICATIONS</w:t>
            </w:r>
            <w:r>
              <w:rPr>
                <w:i/>
                <w:sz w:val="22"/>
              </w:rPr>
              <w:t xml:space="preserve"> </w:t>
            </w:r>
          </w:p>
          <w:p w14:paraId="2D581B73" w14:textId="77777777" w:rsidR="00A16BEE" w:rsidRDefault="008C75F0">
            <w:pPr>
              <w:spacing w:after="0" w:line="259" w:lineRule="auto"/>
              <w:ind w:left="2" w:firstLine="0"/>
              <w:jc w:val="left"/>
            </w:pPr>
            <w:r>
              <w:rPr>
                <w:b/>
                <w:sz w:val="22"/>
              </w:rPr>
              <w:t xml:space="preserve"> </w:t>
            </w:r>
          </w:p>
          <w:p w14:paraId="2821D478" w14:textId="77777777" w:rsidR="00A16BEE" w:rsidRDefault="008C75F0">
            <w:pPr>
              <w:spacing w:after="0" w:line="259" w:lineRule="auto"/>
              <w:ind w:left="2" w:firstLine="0"/>
              <w:jc w:val="left"/>
            </w:pPr>
            <w:r>
              <w:rPr>
                <w:b/>
                <w:sz w:val="22"/>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34E0C7F0" w14:textId="77777777" w:rsidR="00A16BEE" w:rsidRDefault="008C75F0">
            <w:pPr>
              <w:spacing w:after="0" w:line="259" w:lineRule="auto"/>
              <w:ind w:left="314" w:hanging="314"/>
              <w:jc w:val="left"/>
            </w:pPr>
            <w:r>
              <w:rPr>
                <w:rFonts w:ascii="Segoe UI Symbol" w:eastAsia="Segoe UI Symbol" w:hAnsi="Segoe UI Symbol" w:cs="Segoe UI Symbol"/>
              </w:rPr>
              <w:t>•</w:t>
            </w:r>
            <w:r>
              <w:t xml:space="preserve"> Level 3 qualification in a building related field or equivalent and/or suitable building industry qualification commensurate with the post and/or significant experience in a property related environment </w:t>
            </w:r>
          </w:p>
        </w:tc>
      </w:tr>
      <w:tr w:rsidR="00A16BEE" w14:paraId="36C32181" w14:textId="77777777">
        <w:trPr>
          <w:trHeight w:val="1145"/>
        </w:trPr>
        <w:tc>
          <w:tcPr>
            <w:tcW w:w="2804" w:type="dxa"/>
            <w:tcBorders>
              <w:top w:val="single" w:sz="4" w:space="0" w:color="000000"/>
              <w:left w:val="single" w:sz="4" w:space="0" w:color="000000"/>
              <w:bottom w:val="single" w:sz="4" w:space="0" w:color="000000"/>
              <w:right w:val="single" w:sz="4" w:space="0" w:color="000000"/>
            </w:tcBorders>
          </w:tcPr>
          <w:p w14:paraId="2A7DA28F" w14:textId="77777777" w:rsidR="00A16BEE" w:rsidRDefault="008C75F0">
            <w:pPr>
              <w:spacing w:after="0" w:line="259" w:lineRule="auto"/>
              <w:ind w:left="2" w:firstLine="0"/>
              <w:jc w:val="left"/>
            </w:pPr>
            <w:r>
              <w:rPr>
                <w:b/>
                <w:sz w:val="22"/>
              </w:rPr>
              <w:t xml:space="preserve">EXPERIENCE </w:t>
            </w:r>
          </w:p>
          <w:p w14:paraId="30D20B6C" w14:textId="77777777" w:rsidR="00A16BEE" w:rsidRDefault="008C75F0">
            <w:pPr>
              <w:spacing w:after="0" w:line="259" w:lineRule="auto"/>
              <w:ind w:left="2" w:firstLine="0"/>
              <w:jc w:val="left"/>
            </w:pPr>
            <w:r>
              <w:rPr>
                <w:b/>
                <w:sz w:val="22"/>
              </w:rPr>
              <w:t xml:space="preserve"> </w:t>
            </w:r>
          </w:p>
          <w:p w14:paraId="050D0AAA" w14:textId="77777777" w:rsidR="00A16BEE" w:rsidRDefault="008C75F0">
            <w:pPr>
              <w:spacing w:after="0" w:line="259" w:lineRule="auto"/>
              <w:ind w:left="2" w:firstLine="0"/>
              <w:jc w:val="left"/>
            </w:pPr>
            <w:r>
              <w:rPr>
                <w:b/>
                <w:sz w:val="22"/>
              </w:rPr>
              <w:t xml:space="preserve"> </w:t>
            </w:r>
          </w:p>
          <w:p w14:paraId="605EBE1C" w14:textId="77777777" w:rsidR="00A16BEE" w:rsidRDefault="008C75F0">
            <w:pPr>
              <w:spacing w:after="0" w:line="259" w:lineRule="auto"/>
              <w:ind w:left="2" w:firstLine="0"/>
              <w:jc w:val="left"/>
            </w:pPr>
            <w:r>
              <w:rPr>
                <w:b/>
                <w:sz w:val="22"/>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2DB03005" w14:textId="77777777" w:rsidR="00A16BEE" w:rsidRDefault="008C75F0">
            <w:pPr>
              <w:numPr>
                <w:ilvl w:val="0"/>
                <w:numId w:val="3"/>
              </w:numPr>
              <w:spacing w:after="18"/>
              <w:ind w:hanging="314"/>
              <w:jc w:val="left"/>
            </w:pPr>
            <w:r>
              <w:t xml:space="preserve">Experience in building management, property management, or a similar role </w:t>
            </w:r>
          </w:p>
          <w:p w14:paraId="5B2F0AEE" w14:textId="77777777" w:rsidR="00A16BEE" w:rsidRDefault="008C75F0">
            <w:pPr>
              <w:numPr>
                <w:ilvl w:val="0"/>
                <w:numId w:val="3"/>
              </w:numPr>
              <w:spacing w:after="0" w:line="259" w:lineRule="auto"/>
              <w:ind w:hanging="314"/>
              <w:jc w:val="left"/>
            </w:pPr>
            <w:r>
              <w:t xml:space="preserve">Experience of partnership working within a public sector setting at different levels </w:t>
            </w:r>
          </w:p>
        </w:tc>
      </w:tr>
      <w:tr w:rsidR="00A16BEE" w14:paraId="5581BC66" w14:textId="77777777">
        <w:trPr>
          <w:trHeight w:val="2300"/>
        </w:trPr>
        <w:tc>
          <w:tcPr>
            <w:tcW w:w="2804" w:type="dxa"/>
            <w:tcBorders>
              <w:top w:val="single" w:sz="4" w:space="0" w:color="000000"/>
              <w:left w:val="single" w:sz="4" w:space="0" w:color="000000"/>
              <w:bottom w:val="single" w:sz="4" w:space="0" w:color="000000"/>
              <w:right w:val="single" w:sz="4" w:space="0" w:color="000000"/>
            </w:tcBorders>
          </w:tcPr>
          <w:p w14:paraId="76E931EB" w14:textId="77777777" w:rsidR="00A16BEE" w:rsidRDefault="008C75F0">
            <w:pPr>
              <w:spacing w:after="0" w:line="259" w:lineRule="auto"/>
              <w:ind w:left="2" w:firstLine="0"/>
              <w:jc w:val="left"/>
            </w:pPr>
            <w:r>
              <w:rPr>
                <w:b/>
                <w:sz w:val="22"/>
              </w:rPr>
              <w:t xml:space="preserve">SKILLS AND ABILITIES </w:t>
            </w:r>
          </w:p>
          <w:p w14:paraId="6B2CFF53" w14:textId="77777777" w:rsidR="00A16BEE" w:rsidRDefault="008C75F0">
            <w:pPr>
              <w:spacing w:after="0" w:line="259" w:lineRule="auto"/>
              <w:ind w:left="2" w:firstLine="0"/>
              <w:jc w:val="left"/>
            </w:pPr>
            <w:r>
              <w:rPr>
                <w:b/>
                <w:sz w:val="22"/>
              </w:rPr>
              <w:t xml:space="preserve"> </w:t>
            </w:r>
          </w:p>
          <w:p w14:paraId="384C1634" w14:textId="77777777" w:rsidR="00A16BEE" w:rsidRDefault="008C75F0">
            <w:pPr>
              <w:spacing w:after="0" w:line="259" w:lineRule="auto"/>
              <w:ind w:left="2" w:firstLine="0"/>
              <w:jc w:val="left"/>
            </w:pPr>
            <w:r>
              <w:rPr>
                <w:b/>
                <w:sz w:val="22"/>
              </w:rPr>
              <w:t xml:space="preserve"> </w:t>
            </w:r>
          </w:p>
          <w:p w14:paraId="59FC96E4" w14:textId="77777777" w:rsidR="00A16BEE" w:rsidRDefault="008C75F0">
            <w:pPr>
              <w:spacing w:after="0" w:line="259" w:lineRule="auto"/>
              <w:ind w:left="2" w:firstLine="0"/>
              <w:jc w:val="left"/>
            </w:pPr>
            <w:r>
              <w:rPr>
                <w:b/>
                <w:sz w:val="22"/>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4A35860A" w14:textId="77777777" w:rsidR="00A16BEE" w:rsidRDefault="008C75F0">
            <w:pPr>
              <w:numPr>
                <w:ilvl w:val="0"/>
                <w:numId w:val="4"/>
              </w:numPr>
              <w:spacing w:after="15" w:line="242" w:lineRule="auto"/>
              <w:ind w:hanging="314"/>
              <w:jc w:val="left"/>
            </w:pPr>
            <w:r>
              <w:t xml:space="preserve">Excellent organisational with the ability to prioritise and work to a range of timescales </w:t>
            </w:r>
          </w:p>
          <w:p w14:paraId="026405FA" w14:textId="77777777" w:rsidR="00A16BEE" w:rsidRDefault="008C75F0">
            <w:pPr>
              <w:numPr>
                <w:ilvl w:val="0"/>
                <w:numId w:val="4"/>
              </w:numPr>
              <w:spacing w:after="15" w:line="242" w:lineRule="auto"/>
              <w:ind w:hanging="314"/>
              <w:jc w:val="left"/>
            </w:pPr>
            <w:r>
              <w:t xml:space="preserve">Excellent interpersonal and communication skills both oral and written. </w:t>
            </w:r>
          </w:p>
          <w:p w14:paraId="52460137" w14:textId="77777777" w:rsidR="00A16BEE" w:rsidRDefault="008C75F0">
            <w:pPr>
              <w:numPr>
                <w:ilvl w:val="0"/>
                <w:numId w:val="4"/>
              </w:numPr>
              <w:spacing w:after="0" w:line="259" w:lineRule="auto"/>
              <w:ind w:hanging="314"/>
              <w:jc w:val="left"/>
            </w:pPr>
            <w:r>
              <w:t xml:space="preserve">Able to solve problems and escalate when required  </w:t>
            </w:r>
          </w:p>
          <w:p w14:paraId="62A97A11" w14:textId="77777777" w:rsidR="00A16BEE" w:rsidRDefault="008C75F0">
            <w:pPr>
              <w:numPr>
                <w:ilvl w:val="0"/>
                <w:numId w:val="4"/>
              </w:numPr>
              <w:spacing w:after="0" w:line="259" w:lineRule="auto"/>
              <w:ind w:hanging="314"/>
              <w:jc w:val="left"/>
            </w:pPr>
            <w:r>
              <w:t xml:space="preserve">Utilising different IT apps </w:t>
            </w:r>
          </w:p>
          <w:p w14:paraId="17356E61" w14:textId="77777777" w:rsidR="008C75F0" w:rsidRDefault="008C75F0">
            <w:pPr>
              <w:numPr>
                <w:ilvl w:val="0"/>
                <w:numId w:val="4"/>
              </w:numPr>
              <w:spacing w:after="0" w:line="259" w:lineRule="auto"/>
              <w:ind w:hanging="314"/>
              <w:jc w:val="left"/>
            </w:pPr>
            <w:r>
              <w:t>Able to work on own initiative, taking responsibility for actions and decisions surrounding areas of accountability</w:t>
            </w:r>
          </w:p>
          <w:p w14:paraId="1ABCBBEA" w14:textId="77D839E7" w:rsidR="00A16BEE" w:rsidRDefault="008C75F0">
            <w:pPr>
              <w:numPr>
                <w:ilvl w:val="0"/>
                <w:numId w:val="4"/>
              </w:numPr>
              <w:spacing w:after="0" w:line="259" w:lineRule="auto"/>
              <w:ind w:hanging="314"/>
              <w:jc w:val="left"/>
            </w:pPr>
            <w:r>
              <w:t xml:space="preserve">A Full UK Driving License – The Council is committed to making reasonable adjustments so whilst this job requires the jobholder to drive your application will still be considered if you are unable to drive due to a disability </w:t>
            </w:r>
          </w:p>
        </w:tc>
      </w:tr>
      <w:tr w:rsidR="00A16BEE" w14:paraId="630FE390" w14:textId="77777777">
        <w:trPr>
          <w:trHeight w:val="1022"/>
        </w:trPr>
        <w:tc>
          <w:tcPr>
            <w:tcW w:w="2804" w:type="dxa"/>
            <w:tcBorders>
              <w:top w:val="single" w:sz="4" w:space="0" w:color="000000"/>
              <w:left w:val="single" w:sz="4" w:space="0" w:color="000000"/>
              <w:bottom w:val="single" w:sz="4" w:space="0" w:color="000000"/>
              <w:right w:val="single" w:sz="4" w:space="0" w:color="000000"/>
            </w:tcBorders>
          </w:tcPr>
          <w:p w14:paraId="6D257E54" w14:textId="77777777" w:rsidR="00A16BEE" w:rsidRDefault="008C75F0">
            <w:pPr>
              <w:spacing w:after="0" w:line="259" w:lineRule="auto"/>
              <w:ind w:left="2" w:firstLine="0"/>
              <w:jc w:val="left"/>
            </w:pPr>
            <w:r>
              <w:rPr>
                <w:b/>
                <w:sz w:val="22"/>
              </w:rPr>
              <w:t xml:space="preserve">KNOWLEDGE </w:t>
            </w:r>
          </w:p>
          <w:p w14:paraId="526C3E39" w14:textId="77777777" w:rsidR="00A16BEE" w:rsidRDefault="008C75F0">
            <w:pPr>
              <w:spacing w:after="0" w:line="259" w:lineRule="auto"/>
              <w:ind w:left="2" w:firstLine="0"/>
              <w:jc w:val="left"/>
            </w:pPr>
            <w:r>
              <w:rPr>
                <w:b/>
                <w:sz w:val="22"/>
              </w:rPr>
              <w:t xml:space="preserve"> </w:t>
            </w:r>
          </w:p>
          <w:p w14:paraId="1D9BE527" w14:textId="77777777" w:rsidR="00A16BEE" w:rsidRDefault="008C75F0">
            <w:pPr>
              <w:spacing w:after="0" w:line="259" w:lineRule="auto"/>
              <w:ind w:left="2" w:firstLine="0"/>
              <w:jc w:val="left"/>
            </w:pPr>
            <w:r>
              <w:rPr>
                <w:b/>
                <w:sz w:val="22"/>
              </w:rPr>
              <w:t xml:space="preserve"> </w:t>
            </w:r>
          </w:p>
          <w:p w14:paraId="00B2D7D9" w14:textId="77777777" w:rsidR="00A16BEE" w:rsidRDefault="008C75F0">
            <w:pPr>
              <w:spacing w:after="0" w:line="259" w:lineRule="auto"/>
              <w:ind w:left="2" w:firstLine="0"/>
              <w:jc w:val="left"/>
            </w:pPr>
            <w:r>
              <w:rPr>
                <w:b/>
                <w:sz w:val="22"/>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680F48AA" w14:textId="77777777" w:rsidR="00A16BEE" w:rsidRDefault="008C75F0">
            <w:pPr>
              <w:numPr>
                <w:ilvl w:val="0"/>
                <w:numId w:val="5"/>
              </w:numPr>
              <w:spacing w:after="0" w:line="259" w:lineRule="auto"/>
              <w:ind w:hanging="314"/>
              <w:jc w:val="left"/>
            </w:pPr>
            <w:r>
              <w:t xml:space="preserve">Understanding of H&amp;S requirements </w:t>
            </w:r>
          </w:p>
          <w:p w14:paraId="2D63A1BD" w14:textId="77777777" w:rsidR="00A16BEE" w:rsidRDefault="008C75F0">
            <w:pPr>
              <w:numPr>
                <w:ilvl w:val="0"/>
                <w:numId w:val="5"/>
              </w:numPr>
              <w:spacing w:after="0" w:line="259" w:lineRule="auto"/>
              <w:ind w:hanging="314"/>
              <w:jc w:val="left"/>
            </w:pPr>
            <w:r>
              <w:t xml:space="preserve">Awareness of relevant procurement requirements </w:t>
            </w:r>
          </w:p>
          <w:p w14:paraId="624097E4" w14:textId="77777777" w:rsidR="00A16BEE" w:rsidRDefault="008C75F0">
            <w:pPr>
              <w:numPr>
                <w:ilvl w:val="0"/>
                <w:numId w:val="5"/>
              </w:numPr>
              <w:spacing w:after="0" w:line="259" w:lineRule="auto"/>
              <w:ind w:hanging="314"/>
              <w:jc w:val="left"/>
            </w:pPr>
            <w:r>
              <w:t xml:space="preserve">Awareness of contract management </w:t>
            </w:r>
          </w:p>
        </w:tc>
      </w:tr>
      <w:tr w:rsidR="00A16BEE" w14:paraId="0C9CF48D" w14:textId="77777777">
        <w:trPr>
          <w:trHeight w:val="4991"/>
        </w:trPr>
        <w:tc>
          <w:tcPr>
            <w:tcW w:w="2804" w:type="dxa"/>
            <w:tcBorders>
              <w:top w:val="single" w:sz="4" w:space="0" w:color="000000"/>
              <w:left w:val="single" w:sz="4" w:space="0" w:color="000000"/>
              <w:bottom w:val="single" w:sz="4" w:space="0" w:color="000000"/>
              <w:right w:val="single" w:sz="4" w:space="0" w:color="000000"/>
            </w:tcBorders>
          </w:tcPr>
          <w:p w14:paraId="0ED65571" w14:textId="77777777" w:rsidR="00A16BEE" w:rsidRDefault="008C75F0">
            <w:pPr>
              <w:spacing w:after="0" w:line="259" w:lineRule="auto"/>
              <w:ind w:left="2" w:firstLine="0"/>
              <w:jc w:val="left"/>
            </w:pPr>
            <w:r>
              <w:rPr>
                <w:b/>
                <w:sz w:val="22"/>
              </w:rPr>
              <w:lastRenderedPageBreak/>
              <w:t xml:space="preserve">KENT VALUES AND </w:t>
            </w:r>
          </w:p>
          <w:p w14:paraId="4F987B35" w14:textId="77777777" w:rsidR="00A16BEE" w:rsidRDefault="008C75F0">
            <w:pPr>
              <w:spacing w:after="0" w:line="259" w:lineRule="auto"/>
              <w:ind w:left="2" w:firstLine="0"/>
              <w:jc w:val="left"/>
            </w:pPr>
            <w:r>
              <w:rPr>
                <w:b/>
                <w:sz w:val="22"/>
              </w:rPr>
              <w:t xml:space="preserve">CULTURAL </w:t>
            </w:r>
          </w:p>
          <w:p w14:paraId="27BB9212" w14:textId="77777777" w:rsidR="00A16BEE" w:rsidRDefault="008C75F0">
            <w:pPr>
              <w:spacing w:after="0" w:line="259" w:lineRule="auto"/>
              <w:ind w:left="2" w:firstLine="0"/>
              <w:jc w:val="left"/>
            </w:pPr>
            <w:r>
              <w:rPr>
                <w:b/>
                <w:sz w:val="22"/>
              </w:rPr>
              <w:t xml:space="preserve">ATTRIBUTES </w:t>
            </w:r>
          </w:p>
          <w:p w14:paraId="61DF9301" w14:textId="77777777" w:rsidR="00A16BEE" w:rsidRDefault="008C75F0">
            <w:pPr>
              <w:spacing w:after="0" w:line="259" w:lineRule="auto"/>
              <w:ind w:left="2" w:firstLine="0"/>
              <w:jc w:val="left"/>
            </w:pPr>
            <w:r>
              <w:rPr>
                <w:b/>
                <w:sz w:val="22"/>
              </w:rPr>
              <w:t xml:space="preserve"> </w:t>
            </w:r>
          </w:p>
          <w:p w14:paraId="59177EBB" w14:textId="77777777" w:rsidR="00A16BEE" w:rsidRDefault="008C75F0">
            <w:pPr>
              <w:spacing w:after="0" w:line="259" w:lineRule="auto"/>
              <w:ind w:left="2" w:firstLine="0"/>
              <w:jc w:val="left"/>
            </w:pPr>
            <w:r>
              <w:rPr>
                <w:b/>
                <w:sz w:val="22"/>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75659EF4" w14:textId="77777777" w:rsidR="00A16BEE" w:rsidRDefault="008C75F0">
            <w:pPr>
              <w:spacing w:after="0" w:line="259" w:lineRule="auto"/>
              <w:ind w:left="0" w:firstLine="0"/>
              <w:jc w:val="left"/>
            </w:pPr>
            <w:r>
              <w:rPr>
                <w:b/>
                <w:sz w:val="22"/>
              </w:rPr>
              <w:t xml:space="preserve">Kent Values: </w:t>
            </w:r>
          </w:p>
          <w:p w14:paraId="568FDA5E" w14:textId="77777777" w:rsidR="00A16BEE" w:rsidRDefault="008C75F0">
            <w:pPr>
              <w:spacing w:after="15" w:line="259" w:lineRule="auto"/>
              <w:ind w:left="0" w:firstLine="0"/>
              <w:jc w:val="left"/>
            </w:pPr>
            <w:r>
              <w:rPr>
                <w:b/>
                <w:sz w:val="22"/>
              </w:rPr>
              <w:t xml:space="preserve"> </w:t>
            </w:r>
          </w:p>
          <w:p w14:paraId="67B93F5B" w14:textId="77777777" w:rsidR="00A16BEE" w:rsidRDefault="008C75F0">
            <w:pPr>
              <w:numPr>
                <w:ilvl w:val="0"/>
                <w:numId w:val="6"/>
              </w:numPr>
              <w:spacing w:after="16" w:line="242" w:lineRule="auto"/>
              <w:ind w:hanging="360"/>
              <w:jc w:val="left"/>
            </w:pPr>
            <w:r>
              <w:t xml:space="preserve">We are </w:t>
            </w:r>
            <w:r>
              <w:rPr>
                <w:b/>
                <w:color w:val="4472C4"/>
              </w:rPr>
              <w:t>brave</w:t>
            </w:r>
            <w:r>
              <w:rPr>
                <w:b/>
              </w:rPr>
              <w:t>.</w:t>
            </w:r>
            <w:r>
              <w:t xml:space="preserve"> We do the right thing, we accept and offer challenge </w:t>
            </w:r>
          </w:p>
          <w:p w14:paraId="48C085E3" w14:textId="77777777" w:rsidR="00A16BEE" w:rsidRDefault="008C75F0">
            <w:pPr>
              <w:numPr>
                <w:ilvl w:val="0"/>
                <w:numId w:val="6"/>
              </w:numPr>
              <w:spacing w:after="0" w:line="259" w:lineRule="auto"/>
              <w:ind w:hanging="360"/>
              <w:jc w:val="left"/>
            </w:pPr>
            <w:r>
              <w:t xml:space="preserve">We are </w:t>
            </w:r>
            <w:r>
              <w:rPr>
                <w:b/>
                <w:color w:val="4472C4"/>
              </w:rPr>
              <w:t>curious</w:t>
            </w:r>
            <w:r>
              <w:rPr>
                <w:color w:val="4472C4"/>
              </w:rPr>
              <w:t xml:space="preserve"> </w:t>
            </w:r>
            <w:r>
              <w:t xml:space="preserve">to innovate and improve </w:t>
            </w:r>
          </w:p>
          <w:p w14:paraId="1CDD2AA9" w14:textId="77777777" w:rsidR="00A16BEE" w:rsidRDefault="008C75F0">
            <w:pPr>
              <w:numPr>
                <w:ilvl w:val="0"/>
                <w:numId w:val="6"/>
              </w:numPr>
              <w:spacing w:after="16" w:line="242" w:lineRule="auto"/>
              <w:ind w:hanging="360"/>
              <w:jc w:val="left"/>
            </w:pPr>
            <w:r>
              <w:t xml:space="preserve">We are </w:t>
            </w:r>
            <w:r>
              <w:rPr>
                <w:b/>
                <w:color w:val="4472C4"/>
              </w:rPr>
              <w:t>compassionate</w:t>
            </w:r>
            <w:r>
              <w:t xml:space="preserve">, understanding and respectful to all </w:t>
            </w:r>
          </w:p>
          <w:p w14:paraId="6BBA5D06" w14:textId="77777777" w:rsidR="00A16BEE" w:rsidRDefault="008C75F0">
            <w:pPr>
              <w:numPr>
                <w:ilvl w:val="0"/>
                <w:numId w:val="6"/>
              </w:numPr>
              <w:spacing w:after="0" w:line="259" w:lineRule="auto"/>
              <w:ind w:hanging="360"/>
              <w:jc w:val="left"/>
            </w:pPr>
            <w:r>
              <w:t xml:space="preserve">We are </w:t>
            </w:r>
            <w:r>
              <w:rPr>
                <w:b/>
                <w:color w:val="4472C4"/>
              </w:rPr>
              <w:t>strong together</w:t>
            </w:r>
            <w:r>
              <w:rPr>
                <w:color w:val="4472C4"/>
              </w:rPr>
              <w:t xml:space="preserve"> </w:t>
            </w:r>
            <w:r>
              <w:t xml:space="preserve">by sharing knowledge </w:t>
            </w:r>
          </w:p>
          <w:p w14:paraId="678FA1E5" w14:textId="77777777" w:rsidR="00A16BEE" w:rsidRDefault="008C75F0">
            <w:pPr>
              <w:numPr>
                <w:ilvl w:val="0"/>
                <w:numId w:val="6"/>
              </w:numPr>
              <w:spacing w:after="0" w:line="259" w:lineRule="auto"/>
              <w:ind w:hanging="360"/>
              <w:jc w:val="left"/>
            </w:pPr>
            <w:r>
              <w:t xml:space="preserve">We are all </w:t>
            </w:r>
            <w:r>
              <w:rPr>
                <w:b/>
                <w:color w:val="4472C4"/>
              </w:rPr>
              <w:t>responsible</w:t>
            </w:r>
            <w:r>
              <w:t xml:space="preserve"> for the difference we make </w:t>
            </w:r>
          </w:p>
          <w:p w14:paraId="0C42ABA1" w14:textId="77777777" w:rsidR="00A16BEE" w:rsidRDefault="008C75F0">
            <w:pPr>
              <w:spacing w:after="0" w:line="259" w:lineRule="auto"/>
              <w:ind w:left="0" w:firstLine="0"/>
              <w:jc w:val="left"/>
            </w:pPr>
            <w:r>
              <w:rPr>
                <w:b/>
              </w:rPr>
              <w:t xml:space="preserve"> </w:t>
            </w:r>
          </w:p>
          <w:p w14:paraId="74BF065E" w14:textId="77777777" w:rsidR="00A16BEE" w:rsidRDefault="008C75F0">
            <w:pPr>
              <w:spacing w:after="0" w:line="259" w:lineRule="auto"/>
              <w:ind w:left="0" w:firstLine="0"/>
              <w:jc w:val="left"/>
            </w:pPr>
            <w:r>
              <w:t xml:space="preserve">Our values enable us to build a culture that is: </w:t>
            </w:r>
          </w:p>
          <w:p w14:paraId="5F643DE8" w14:textId="77777777" w:rsidR="00A16BEE" w:rsidRDefault="008C75F0">
            <w:pPr>
              <w:spacing w:after="0" w:line="259" w:lineRule="auto"/>
              <w:ind w:left="0" w:firstLine="0"/>
              <w:jc w:val="left"/>
            </w:pPr>
            <w:r>
              <w:rPr>
                <w:sz w:val="22"/>
              </w:rPr>
              <w:t xml:space="preserve"> </w:t>
            </w:r>
          </w:p>
          <w:p w14:paraId="23A7CD91" w14:textId="77777777" w:rsidR="00A16BEE" w:rsidRDefault="008C75F0">
            <w:pPr>
              <w:spacing w:after="0"/>
              <w:ind w:left="0" w:firstLine="0"/>
              <w:jc w:val="left"/>
            </w:pPr>
            <w:r>
              <w:rPr>
                <w:b/>
              </w:rPr>
              <w:t>Flexible/agile</w:t>
            </w:r>
            <w:r>
              <w:t xml:space="preserve"> - willing to take (calculated) risks and want people that are flexible and agile </w:t>
            </w:r>
          </w:p>
          <w:p w14:paraId="7785F6CF" w14:textId="77777777" w:rsidR="00A16BEE" w:rsidRDefault="008C75F0">
            <w:pPr>
              <w:spacing w:after="0" w:line="259" w:lineRule="auto"/>
              <w:ind w:left="0" w:firstLine="0"/>
              <w:jc w:val="left"/>
            </w:pPr>
            <w:r>
              <w:rPr>
                <w:b/>
              </w:rPr>
              <w:t xml:space="preserve">Curious </w:t>
            </w:r>
            <w:r>
              <w:t xml:space="preserve">- constantly learning and evolving </w:t>
            </w:r>
          </w:p>
          <w:p w14:paraId="695A59CF" w14:textId="77777777" w:rsidR="00A16BEE" w:rsidRDefault="008C75F0">
            <w:pPr>
              <w:spacing w:after="0" w:line="259" w:lineRule="auto"/>
              <w:ind w:left="0" w:firstLine="0"/>
              <w:jc w:val="left"/>
            </w:pPr>
            <w:r>
              <w:rPr>
                <w:b/>
              </w:rPr>
              <w:t>Compassionate and Inclusive</w:t>
            </w:r>
            <w:r>
              <w:t xml:space="preserve"> - compassionate, </w:t>
            </w:r>
          </w:p>
          <w:p w14:paraId="4A3448B8" w14:textId="77777777" w:rsidR="00A16BEE" w:rsidRDefault="008C75F0">
            <w:pPr>
              <w:spacing w:after="0" w:line="259" w:lineRule="auto"/>
              <w:ind w:left="0" w:firstLine="0"/>
              <w:jc w:val="left"/>
            </w:pPr>
            <w:r>
              <w:t xml:space="preserve">understanding and respectful to all </w:t>
            </w:r>
          </w:p>
          <w:p w14:paraId="52D6919C" w14:textId="77777777" w:rsidR="00A16BEE" w:rsidRDefault="008C75F0">
            <w:pPr>
              <w:spacing w:after="0" w:line="259" w:lineRule="auto"/>
              <w:ind w:left="0" w:firstLine="0"/>
              <w:jc w:val="left"/>
            </w:pPr>
            <w:r>
              <w:rPr>
                <w:b/>
              </w:rPr>
              <w:t>Working Together</w:t>
            </w:r>
            <w:r>
              <w:t xml:space="preserve"> - building and delivering for the best </w:t>
            </w:r>
          </w:p>
        </w:tc>
      </w:tr>
      <w:tr w:rsidR="00A16BEE" w14:paraId="037DC4A3" w14:textId="77777777">
        <w:trPr>
          <w:trHeight w:val="3161"/>
        </w:trPr>
        <w:tc>
          <w:tcPr>
            <w:tcW w:w="2804" w:type="dxa"/>
            <w:tcBorders>
              <w:top w:val="single" w:sz="4" w:space="0" w:color="000000"/>
              <w:left w:val="single" w:sz="4" w:space="0" w:color="000000"/>
              <w:bottom w:val="single" w:sz="4" w:space="0" w:color="000000"/>
              <w:right w:val="single" w:sz="4" w:space="0" w:color="000000"/>
            </w:tcBorders>
          </w:tcPr>
          <w:p w14:paraId="7C5E87C1" w14:textId="77777777" w:rsidR="00A16BEE" w:rsidRDefault="00A16BEE">
            <w:pPr>
              <w:spacing w:after="160" w:line="259" w:lineRule="auto"/>
              <w:ind w:left="0" w:firstLine="0"/>
              <w:jc w:val="left"/>
            </w:pPr>
          </w:p>
        </w:tc>
        <w:tc>
          <w:tcPr>
            <w:tcW w:w="6661" w:type="dxa"/>
            <w:tcBorders>
              <w:top w:val="single" w:sz="4" w:space="0" w:color="000000"/>
              <w:left w:val="single" w:sz="4" w:space="0" w:color="000000"/>
              <w:bottom w:val="single" w:sz="4" w:space="0" w:color="000000"/>
              <w:right w:val="single" w:sz="4" w:space="0" w:color="000000"/>
            </w:tcBorders>
          </w:tcPr>
          <w:p w14:paraId="518B02B4" w14:textId="77777777" w:rsidR="00A16BEE" w:rsidRDefault="008C75F0">
            <w:pPr>
              <w:spacing w:after="0" w:line="259" w:lineRule="auto"/>
              <w:ind w:left="0" w:firstLine="0"/>
              <w:jc w:val="left"/>
            </w:pPr>
            <w:r>
              <w:t xml:space="preserve">interests of Kent </w:t>
            </w:r>
          </w:p>
          <w:p w14:paraId="5CF39C83" w14:textId="77777777" w:rsidR="00A16BEE" w:rsidRDefault="008C75F0">
            <w:pPr>
              <w:spacing w:after="0"/>
              <w:ind w:left="0" w:firstLine="0"/>
              <w:jc w:val="left"/>
            </w:pPr>
            <w:r>
              <w:rPr>
                <w:b/>
              </w:rPr>
              <w:t>Empowering -</w:t>
            </w:r>
            <w:r>
              <w:t xml:space="preserve"> Our people take accountability for their decisions and actions </w:t>
            </w:r>
          </w:p>
          <w:p w14:paraId="08C847BA" w14:textId="77777777" w:rsidR="00A16BEE" w:rsidRDefault="008C75F0">
            <w:pPr>
              <w:spacing w:after="0"/>
              <w:ind w:left="0" w:firstLine="0"/>
              <w:jc w:val="left"/>
            </w:pPr>
            <w:r>
              <w:rPr>
                <w:b/>
              </w:rPr>
              <w:t>Externally Focused</w:t>
            </w:r>
            <w:r>
              <w:t xml:space="preserve"> - Residents, families and communities at the heart of decision making  </w:t>
            </w:r>
          </w:p>
          <w:p w14:paraId="1A8BE285" w14:textId="75C8D860" w:rsidR="00A16BEE" w:rsidRDefault="00A16BEE">
            <w:pPr>
              <w:spacing w:after="0" w:line="259" w:lineRule="auto"/>
              <w:ind w:left="0" w:firstLine="0"/>
              <w:jc w:val="left"/>
            </w:pPr>
          </w:p>
        </w:tc>
      </w:tr>
    </w:tbl>
    <w:p w14:paraId="0AED5D29" w14:textId="77777777" w:rsidR="00A16BEE" w:rsidRDefault="008C75F0">
      <w:pPr>
        <w:spacing w:after="0" w:line="259" w:lineRule="auto"/>
        <w:ind w:left="142" w:firstLine="0"/>
      </w:pPr>
      <w:r>
        <w:rPr>
          <w:sz w:val="22"/>
        </w:rPr>
        <w:t xml:space="preserve"> </w:t>
      </w:r>
    </w:p>
    <w:p w14:paraId="4F1BAD5C" w14:textId="77777777" w:rsidR="00A16BEE" w:rsidRDefault="008C75F0">
      <w:pPr>
        <w:spacing w:after="0" w:line="259" w:lineRule="auto"/>
        <w:ind w:left="142" w:firstLine="0"/>
      </w:pPr>
      <w:r>
        <w:rPr>
          <w:rFonts w:ascii="Times New Roman" w:eastAsia="Times New Roman" w:hAnsi="Times New Roman" w:cs="Times New Roman"/>
          <w:sz w:val="22"/>
        </w:rPr>
        <w:t xml:space="preserve"> </w:t>
      </w:r>
    </w:p>
    <w:sectPr w:rsidR="00A16BEE">
      <w:pgSz w:w="11906" w:h="16838"/>
      <w:pgMar w:top="1195" w:right="1244" w:bottom="1188" w:left="11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E22E4"/>
    <w:multiLevelType w:val="hybridMultilevel"/>
    <w:tmpl w:val="625237E2"/>
    <w:lvl w:ilvl="0" w:tplc="36502864">
      <w:start w:val="1"/>
      <w:numFmt w:val="bullet"/>
      <w:lvlText w:val="•"/>
      <w:lvlJc w:val="left"/>
      <w:pPr>
        <w:ind w:left="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6A6CFC">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FACCE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70E6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FA5CEA">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CCA110">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349554">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7E6712">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E2EB06">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8D1A53"/>
    <w:multiLevelType w:val="hybridMultilevel"/>
    <w:tmpl w:val="30D6E5EA"/>
    <w:lvl w:ilvl="0" w:tplc="F05216A2">
      <w:start w:val="2"/>
      <w:numFmt w:val="decimal"/>
      <w:lvlText w:val="%1."/>
      <w:lvlJc w:val="left"/>
      <w:pPr>
        <w:ind w:left="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60F22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E4CC2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0A85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30D1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5CDB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DAC4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501DF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D66D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754B2C"/>
    <w:multiLevelType w:val="hybridMultilevel"/>
    <w:tmpl w:val="36C8E2E2"/>
    <w:lvl w:ilvl="0" w:tplc="AB1030B2">
      <w:start w:val="1"/>
      <w:numFmt w:val="bullet"/>
      <w:lvlText w:val="•"/>
      <w:lvlJc w:val="left"/>
      <w:pPr>
        <w:ind w:left="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AC91E4">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A8576C">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EEB97E">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50A2E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F810B2">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9E486E">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D0747A">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E41D9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730618"/>
    <w:multiLevelType w:val="hybridMultilevel"/>
    <w:tmpl w:val="D354E43C"/>
    <w:lvl w:ilvl="0" w:tplc="821856C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02A9E4">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46ABF4">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0A136A">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501E08">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42EB20">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5ACF30">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9C848E">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6C6042">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8FF2CB2"/>
    <w:multiLevelType w:val="hybridMultilevel"/>
    <w:tmpl w:val="BC126EB2"/>
    <w:lvl w:ilvl="0" w:tplc="29589BEC">
      <w:start w:val="9"/>
      <w:numFmt w:val="decimal"/>
      <w:lvlText w:val="%1."/>
      <w:lvlJc w:val="left"/>
      <w:pPr>
        <w:ind w:left="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6444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8454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F8F7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7C0E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6C2D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9204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F672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8A38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175496B"/>
    <w:multiLevelType w:val="hybridMultilevel"/>
    <w:tmpl w:val="BAE69108"/>
    <w:lvl w:ilvl="0" w:tplc="41FCBF68">
      <w:start w:val="1"/>
      <w:numFmt w:val="bullet"/>
      <w:lvlText w:val="•"/>
      <w:lvlJc w:val="left"/>
      <w:pPr>
        <w:ind w:left="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D60B1A">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BEACAC">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3C8874">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6EB07E">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BAA30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2E9AB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C8AC9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D2EAE4">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458832954">
    <w:abstractNumId w:val="1"/>
  </w:num>
  <w:num w:numId="2" w16cid:durableId="352465809">
    <w:abstractNumId w:val="4"/>
  </w:num>
  <w:num w:numId="3" w16cid:durableId="237059014">
    <w:abstractNumId w:val="2"/>
  </w:num>
  <w:num w:numId="4" w16cid:durableId="1680767647">
    <w:abstractNumId w:val="5"/>
  </w:num>
  <w:num w:numId="5" w16cid:durableId="1595090469">
    <w:abstractNumId w:val="0"/>
  </w:num>
  <w:num w:numId="6" w16cid:durableId="853803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BEE"/>
    <w:rsid w:val="00391227"/>
    <w:rsid w:val="008C6F03"/>
    <w:rsid w:val="008C75F0"/>
    <w:rsid w:val="00A16BEE"/>
    <w:rsid w:val="00B24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A644"/>
  <w15:docId w15:val="{C978188E-10F1-4284-B203-B987B3CC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0" w:lineRule="auto"/>
      <w:ind w:left="577" w:hanging="435"/>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standard template</dc:title>
  <dc:subject/>
  <dc:creator>SnellC01</dc:creator>
  <cp:keywords/>
  <cp:lastModifiedBy>Goldfelde, Michelle - CS - HR - D Help Desk</cp:lastModifiedBy>
  <cp:revision>2</cp:revision>
  <dcterms:created xsi:type="dcterms:W3CDTF">2025-02-27T09:50:00Z</dcterms:created>
  <dcterms:modified xsi:type="dcterms:W3CDTF">2025-02-27T09:50:00Z</dcterms:modified>
</cp:coreProperties>
</file>